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9013" w14:textId="77777777" w:rsidR="006F5F28" w:rsidRDefault="006F5F28">
      <w:pPr>
        <w:rPr>
          <w:rFonts w:ascii="Arial" w:hAnsi="Arial" w:cs="Arial"/>
          <w:color w:val="54657E"/>
          <w:sz w:val="23"/>
          <w:szCs w:val="23"/>
          <w:shd w:val="clear" w:color="auto" w:fill="FFFFFF"/>
        </w:rPr>
      </w:pPr>
      <w:r>
        <w:rPr>
          <w:rFonts w:ascii="Arial" w:hAnsi="Arial" w:cs="Arial"/>
          <w:color w:val="54657E"/>
          <w:sz w:val="23"/>
          <w:szCs w:val="23"/>
          <w:shd w:val="clear" w:color="auto" w:fill="FFFFFF"/>
        </w:rPr>
        <w:t>A Critical Examination of Power and Leadership in World Literature Due Date: Monday, August 4th (submit via Brightspace) https://www.youtube.com/watch?v=CukqpBqC780 Length: Minimum of 5 complete pages, double spaced Format: MLA, Times New Roman 12-point font, Works Cited Page Sources: At least two works of imaginative literature and the text of Machiavelli's The Prince, including the scholarly introductions for historical context and critical insight. Do not use internet sources.</w:t>
      </w:r>
    </w:p>
    <w:p w14:paraId="60F47D7C" w14:textId="77777777" w:rsidR="006F5F28" w:rsidRDefault="006F5F28">
      <w:pPr>
        <w:rPr>
          <w:rFonts w:ascii="Arial" w:hAnsi="Arial" w:cs="Arial"/>
          <w:color w:val="54657E"/>
          <w:sz w:val="23"/>
          <w:szCs w:val="23"/>
          <w:shd w:val="clear" w:color="auto" w:fill="FFFFFF"/>
        </w:rPr>
      </w:pPr>
      <w:r>
        <w:rPr>
          <w:rFonts w:ascii="Arial" w:hAnsi="Arial" w:cs="Arial"/>
          <w:color w:val="54657E"/>
          <w:sz w:val="23"/>
          <w:szCs w:val="23"/>
          <w:shd w:val="clear" w:color="auto" w:fill="FFFFFF"/>
        </w:rPr>
        <w:t>Instructions:</w:t>
      </w:r>
    </w:p>
    <w:p w14:paraId="3D7590ED" w14:textId="4CFFEECA" w:rsidR="006F5F28" w:rsidRDefault="006F5F28">
      <w:r>
        <w:rPr>
          <w:rFonts w:ascii="Arial" w:hAnsi="Arial" w:cs="Arial"/>
          <w:color w:val="54657E"/>
          <w:sz w:val="23"/>
          <w:szCs w:val="23"/>
          <w:shd w:val="clear" w:color="auto" w:fill="FFFFFF"/>
        </w:rPr>
        <w:t xml:space="preserve"> Develop a thesis and write a well-organized essay in formal, academic writing, which responds the</w:t>
      </w:r>
      <w:r>
        <w:rPr>
          <w:rFonts w:ascii="Arial" w:hAnsi="Arial" w:cs="Arial"/>
          <w:color w:val="54657E"/>
          <w:sz w:val="23"/>
          <w:szCs w:val="23"/>
          <w:shd w:val="clear" w:color="auto" w:fill="FFFFFF"/>
        </w:rPr>
        <w:t xml:space="preserve"> </w:t>
      </w:r>
      <w:bookmarkStart w:id="0" w:name="_GoBack"/>
      <w:bookmarkEnd w:id="0"/>
      <w:r>
        <w:rPr>
          <w:rFonts w:ascii="Arial" w:hAnsi="Arial" w:cs="Arial"/>
          <w:color w:val="54657E"/>
          <w:sz w:val="23"/>
          <w:szCs w:val="23"/>
          <w:shd w:val="clear" w:color="auto" w:fill="FFFFFF"/>
        </w:rPr>
        <w:t>following prompt: "In literary masterpieces of world literature, from the ancient and medieval periods, the ultimate source of a leader's power is the supernatural or divine. From the Renaissance onwards, the source is mankind ourselves." Demonstrate the validity of this claim. Your thesis statement should state explicitly what is the purpose of your essay, and should also give the reader a sense of how you will organize your essay and which works you will focus on (it can be more than one sentence). You should quote frequently from the texts, but quoted text should not exceed 20% of the total. Where possible, try to focus on individual words or phrases, explaining their significance in terms of your overall ideas. Your conclusion should summarize all the major ideas of your essay. Be creative, critical, and precise. Supply historical context where necessary.</w:t>
      </w:r>
    </w:p>
    <w:sectPr w:rsidR="006F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28"/>
    <w:rsid w:val="006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4AC9"/>
  <w15:chartTrackingRefBased/>
  <w15:docId w15:val="{D2C083AB-53BD-48E2-9DAC-6705FA13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2019-08-02T09:10:00Z</dcterms:created>
  <dcterms:modified xsi:type="dcterms:W3CDTF">2019-08-02T09:11:00Z</dcterms:modified>
</cp:coreProperties>
</file>