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A483" w14:textId="77777777" w:rsidR="000B2216" w:rsidRDefault="000B2216">
      <w:r w:rsidRPr="000B2216">
        <w:t>The effect of Globalization has impacted the way in which logistics and supply chain of products are transported in different countries, when they go globally, where different organizations have established operations. One of the main challenges for an effective supply chain of products is the awareness of overseas culture and market environment.</w:t>
      </w:r>
    </w:p>
    <w:p w14:paraId="7429241F" w14:textId="77777777" w:rsidR="000B2216" w:rsidRDefault="000B2216">
      <w:r w:rsidRPr="000B2216">
        <w:t xml:space="preserve"> Using UPS as an example critically analyze the challenges that business managers of UPS has faced towards the establishment of operations in different countries based on logistics and supply chain of products. </w:t>
      </w:r>
    </w:p>
    <w:p w14:paraId="676C1BCC" w14:textId="77777777" w:rsidR="000B2216" w:rsidRDefault="000B2216">
      <w:r w:rsidRPr="000B2216">
        <w:t>Notes 1: Be sure to use Frame works such as PESTLE, Porter's Five Forces Model, Total Global Strategy by YIP, Out Sourcing &amp; Globalization Strategies to name a few.</w:t>
      </w:r>
    </w:p>
    <w:p w14:paraId="1F80CB4D" w14:textId="49589C2C" w:rsidR="000B2216" w:rsidRDefault="000B2216">
      <w:r w:rsidRPr="000B2216">
        <w:t>Notes 2: Please ensure Table of content and a conclusion</w:t>
      </w:r>
    </w:p>
    <w:p w14:paraId="7273333E" w14:textId="77777777" w:rsidR="000B2216" w:rsidRDefault="000B2216">
      <w:r w:rsidRPr="000B2216">
        <w:t xml:space="preserve">Notes 3: Be sure to define what is Supply Chain &amp; Logistics, Globalization etc. </w:t>
      </w:r>
    </w:p>
    <w:p w14:paraId="4B4C9135" w14:textId="19BC937F" w:rsidR="00137D8D" w:rsidRDefault="000B2216">
      <w:bookmarkStart w:id="0" w:name="_GoBack"/>
      <w:bookmarkEnd w:id="0"/>
      <w:r w:rsidRPr="000B2216">
        <w:t xml:space="preserve">Notes 4: In addition to other references of your choice please ensure to include these references in the body of the work: Mangan &amp; </w:t>
      </w:r>
      <w:proofErr w:type="spellStart"/>
      <w:r w:rsidRPr="000B2216">
        <w:t>Lalwani</w:t>
      </w:r>
      <w:proofErr w:type="spellEnd"/>
      <w:r w:rsidRPr="000B2216">
        <w:t xml:space="preserve"> 2016 Lambert &amp; Cooper 2000 </w:t>
      </w:r>
      <w:proofErr w:type="spellStart"/>
      <w:r w:rsidRPr="000B2216">
        <w:t>Fenie</w:t>
      </w:r>
      <w:proofErr w:type="spellEnd"/>
      <w:r w:rsidRPr="000B2216">
        <w:t xml:space="preserve"> &amp; Sparks 2018 </w:t>
      </w:r>
      <w:proofErr w:type="spellStart"/>
      <w:r w:rsidRPr="000B2216">
        <w:t>Yuksel</w:t>
      </w:r>
      <w:proofErr w:type="spellEnd"/>
      <w:r w:rsidRPr="000B2216">
        <w:t xml:space="preserve"> 2012 (PESTLE) YIP 1995 - Global Total Strategy Porter's Five Forces </w:t>
      </w:r>
      <w:proofErr w:type="spellStart"/>
      <w:r w:rsidRPr="000B2216">
        <w:t>Skarmeas</w:t>
      </w:r>
      <w:proofErr w:type="spellEnd"/>
      <w:r w:rsidRPr="000B2216">
        <w:t xml:space="preserve">, D., </w:t>
      </w:r>
      <w:proofErr w:type="spellStart"/>
      <w:r w:rsidRPr="000B2216">
        <w:t>Katsikeas</w:t>
      </w:r>
      <w:proofErr w:type="spellEnd"/>
      <w:r w:rsidRPr="000B2216">
        <w:t xml:space="preserve">, C. S., &amp; </w:t>
      </w:r>
      <w:proofErr w:type="spellStart"/>
      <w:r w:rsidRPr="000B2216">
        <w:t>Schlegelmilch</w:t>
      </w:r>
      <w:proofErr w:type="spellEnd"/>
      <w:r w:rsidRPr="000B2216">
        <w:t>, B. B. (2002) - Cross Culture</w:t>
      </w:r>
    </w:p>
    <w:sectPr w:rsidR="0013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8D"/>
    <w:rsid w:val="000B2216"/>
    <w:rsid w:val="0013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9799"/>
  <w15:chartTrackingRefBased/>
  <w15:docId w15:val="{FB48F225-0151-4971-A85B-BA62E900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1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2019-08-19T05:47:00Z</dcterms:created>
  <dcterms:modified xsi:type="dcterms:W3CDTF">2019-08-19T05:49:00Z</dcterms:modified>
</cp:coreProperties>
</file>