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8ADB" w14:textId="77777777" w:rsidR="00527BAD" w:rsidRPr="00527BAD" w:rsidRDefault="00527BAD" w:rsidP="00527BAD">
      <w:pPr>
        <w:shd w:val="clear" w:color="auto" w:fill="FFFFFF"/>
        <w:spacing w:after="100" w:afterAutospacing="1"/>
        <w:rPr>
          <w:rFonts w:ascii="Arial" w:hAnsi="Arial" w:cs="Arial"/>
          <w:color w:val="54657E"/>
          <w:sz w:val="23"/>
          <w:szCs w:val="23"/>
        </w:rPr>
      </w:pPr>
      <w:r w:rsidRPr="00527BAD">
        <w:rPr>
          <w:rFonts w:ascii="Arial" w:hAnsi="Arial" w:cs="Arial"/>
          <w:color w:val="54657E"/>
          <w:sz w:val="23"/>
          <w:szCs w:val="23"/>
        </w:rPr>
        <w:t>Description</w:t>
      </w:r>
    </w:p>
    <w:p w14:paraId="010BB6EC" w14:textId="77777777" w:rsidR="00527BAD" w:rsidRPr="00527BAD" w:rsidRDefault="00527BAD" w:rsidP="00527BAD">
      <w:pPr>
        <w:shd w:val="clear" w:color="auto" w:fill="FFFFFF"/>
        <w:spacing w:line="345" w:lineRule="atLeast"/>
        <w:rPr>
          <w:rFonts w:ascii="Arial" w:hAnsi="Arial" w:cs="Arial"/>
          <w:color w:val="54657E"/>
          <w:sz w:val="23"/>
          <w:szCs w:val="23"/>
        </w:rPr>
      </w:pPr>
      <w:r w:rsidRPr="00527BAD">
        <w:rPr>
          <w:rFonts w:ascii="Arial" w:hAnsi="Arial" w:cs="Arial"/>
          <w:color w:val="54657E"/>
          <w:sz w:val="23"/>
          <w:szCs w:val="23"/>
        </w:rPr>
        <w:t xml:space="preserve">Respond to the following short essay questions. There are a few questions under number 1, 2, and 3....do not answer these as single short narratives. There should be ONE unified response for each of the three areas below crafted on the questions posed..... What is the role of Customs and Border Protection (CBP) in securing trade in maritime </w:t>
      </w:r>
      <w:proofErr w:type="spellStart"/>
      <w:r w:rsidRPr="00527BAD">
        <w:rPr>
          <w:rFonts w:ascii="Arial" w:hAnsi="Arial" w:cs="Arial"/>
          <w:color w:val="54657E"/>
          <w:sz w:val="23"/>
          <w:szCs w:val="23"/>
        </w:rPr>
        <w:t>ports</w:t>
      </w:r>
      <w:proofErr w:type="gramStart"/>
      <w:r w:rsidRPr="00527BAD">
        <w:rPr>
          <w:rFonts w:ascii="Arial" w:hAnsi="Arial" w:cs="Arial"/>
          <w:color w:val="54657E"/>
          <w:sz w:val="23"/>
          <w:szCs w:val="23"/>
        </w:rPr>
        <w:t>?What</w:t>
      </w:r>
      <w:proofErr w:type="spellEnd"/>
      <w:proofErr w:type="gramEnd"/>
      <w:r w:rsidRPr="00527BAD">
        <w:rPr>
          <w:rFonts w:ascii="Arial" w:hAnsi="Arial" w:cs="Arial"/>
          <w:color w:val="54657E"/>
          <w:sz w:val="23"/>
          <w:szCs w:val="23"/>
        </w:rPr>
        <w:t xml:space="preserve"> is the agency’s “current” maritime challenges? Additionally, how did the Homeland Security Act of 2002 change the structure of </w:t>
      </w:r>
      <w:proofErr w:type="spellStart"/>
      <w:r w:rsidRPr="00527BAD">
        <w:rPr>
          <w:rFonts w:ascii="Arial" w:hAnsi="Arial" w:cs="Arial"/>
          <w:color w:val="54657E"/>
          <w:sz w:val="23"/>
          <w:szCs w:val="23"/>
        </w:rPr>
        <w:t>CBP</w:t>
      </w:r>
      <w:proofErr w:type="gramStart"/>
      <w:r w:rsidRPr="00527BAD">
        <w:rPr>
          <w:rFonts w:ascii="Arial" w:hAnsi="Arial" w:cs="Arial"/>
          <w:color w:val="54657E"/>
          <w:sz w:val="23"/>
          <w:szCs w:val="23"/>
        </w:rPr>
        <w:t>?Be</w:t>
      </w:r>
      <w:proofErr w:type="spellEnd"/>
      <w:proofErr w:type="gramEnd"/>
      <w:r w:rsidRPr="00527BAD">
        <w:rPr>
          <w:rFonts w:ascii="Arial" w:hAnsi="Arial" w:cs="Arial"/>
          <w:color w:val="54657E"/>
          <w:sz w:val="23"/>
          <w:szCs w:val="23"/>
        </w:rPr>
        <w:t xml:space="preserve"> specific? What over-arching approach to security strategy is the Maritime Transportation Security Act (MTSA) of 2002 employing? (This is not a straight cut and paste answer from the law. It will require your critical analysis of the Act and its’ applications/requirements. What is the over-arching purpose of the act? How do you see the Global Maritime Transportation system changing in the next decade? With this change what single security issue will be of universal concern and why? Think globally with your response and NOT just within the US. Technical Requirements: Length: 2-3 pages per question, double spaced, 1" margins, </w:t>
      </w:r>
      <w:proofErr w:type="gramStart"/>
      <w:r w:rsidRPr="00527BAD">
        <w:rPr>
          <w:rFonts w:ascii="Arial" w:hAnsi="Arial" w:cs="Arial"/>
          <w:color w:val="54657E"/>
          <w:sz w:val="23"/>
          <w:szCs w:val="23"/>
        </w:rPr>
        <w:t>12</w:t>
      </w:r>
      <w:proofErr w:type="gramEnd"/>
      <w:r w:rsidRPr="00527BAD">
        <w:rPr>
          <w:rFonts w:ascii="Arial" w:hAnsi="Arial" w:cs="Arial"/>
          <w:color w:val="54657E"/>
          <w:sz w:val="23"/>
          <w:szCs w:val="23"/>
        </w:rPr>
        <w:t xml:space="preserve"> pitch type in Times New Roman font Citations/References: You must use the APA style for this assignment.</w:t>
      </w:r>
    </w:p>
    <w:p w14:paraId="137C1815" w14:textId="77D6826D" w:rsidR="00BA5844" w:rsidRPr="00C0705E" w:rsidRDefault="004F2AFB" w:rsidP="00C0705E">
      <w:pPr>
        <w:spacing w:before="100" w:beforeAutospacing="1" w:after="100" w:afterAutospacing="1"/>
        <w:rPr>
          <w:bCs/>
          <w:iCs/>
          <w:color w:val="000000"/>
        </w:rPr>
      </w:pPr>
      <w:bookmarkStart w:id="0" w:name="_GoBack"/>
      <w:bookmarkEnd w:id="0"/>
      <w:r>
        <w:t xml:space="preserve"> </w:t>
      </w:r>
    </w:p>
    <w:sectPr w:rsidR="00BA5844" w:rsidRPr="00C0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5744"/>
    <w:multiLevelType w:val="hybridMultilevel"/>
    <w:tmpl w:val="370EA58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274"/>
    <w:multiLevelType w:val="hybridMultilevel"/>
    <w:tmpl w:val="1EB0D0B6"/>
    <w:lvl w:ilvl="0" w:tplc="88A6BFB8">
      <w:start w:val="1"/>
      <w:numFmt w:val="decimal"/>
      <w:lvlText w:val="%1."/>
      <w:lvlJc w:val="left"/>
      <w:pPr>
        <w:ind w:left="72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06CA7"/>
    <w:multiLevelType w:val="hybridMultilevel"/>
    <w:tmpl w:val="1CA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C7FFC"/>
    <w:multiLevelType w:val="hybridMultilevel"/>
    <w:tmpl w:val="7E42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271A8"/>
    <w:multiLevelType w:val="hybridMultilevel"/>
    <w:tmpl w:val="22D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1"/>
    <w:rsid w:val="000E32A7"/>
    <w:rsid w:val="00146894"/>
    <w:rsid w:val="00165801"/>
    <w:rsid w:val="00461559"/>
    <w:rsid w:val="004B6C5E"/>
    <w:rsid w:val="004E06D0"/>
    <w:rsid w:val="004F2AFB"/>
    <w:rsid w:val="00527BAD"/>
    <w:rsid w:val="00674257"/>
    <w:rsid w:val="00733590"/>
    <w:rsid w:val="007D3211"/>
    <w:rsid w:val="007F3C3D"/>
    <w:rsid w:val="008E215F"/>
    <w:rsid w:val="00AA7373"/>
    <w:rsid w:val="00AE7D76"/>
    <w:rsid w:val="00B56796"/>
    <w:rsid w:val="00BA5844"/>
    <w:rsid w:val="00C0705E"/>
    <w:rsid w:val="00C633BB"/>
    <w:rsid w:val="00CE429A"/>
    <w:rsid w:val="00CE7661"/>
    <w:rsid w:val="00DB512D"/>
    <w:rsid w:val="00E928DF"/>
    <w:rsid w:val="00EF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1F0D"/>
  <w15:chartTrackingRefBased/>
  <w15:docId w15:val="{D1836BE6-5043-49AB-B2BF-CD15D05C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01"/>
    <w:pPr>
      <w:ind w:left="720"/>
      <w:contextualSpacing/>
    </w:pPr>
  </w:style>
  <w:style w:type="paragraph" w:styleId="NormalWeb">
    <w:name w:val="Normal (Web)"/>
    <w:basedOn w:val="Normal"/>
    <w:uiPriority w:val="99"/>
    <w:unhideWhenUsed/>
    <w:rsid w:val="00146894"/>
    <w:pPr>
      <w:spacing w:before="100" w:beforeAutospacing="1" w:after="100" w:afterAutospacing="1"/>
    </w:pPr>
  </w:style>
  <w:style w:type="paragraph" w:customStyle="1" w:styleId="order-descriptiontext">
    <w:name w:val="order-description__text"/>
    <w:basedOn w:val="Normal"/>
    <w:rsid w:val="004F2A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426">
      <w:bodyDiv w:val="1"/>
      <w:marLeft w:val="0"/>
      <w:marRight w:val="0"/>
      <w:marTop w:val="0"/>
      <w:marBottom w:val="0"/>
      <w:divBdr>
        <w:top w:val="none" w:sz="0" w:space="0" w:color="auto"/>
        <w:left w:val="none" w:sz="0" w:space="0" w:color="auto"/>
        <w:bottom w:val="none" w:sz="0" w:space="0" w:color="auto"/>
        <w:right w:val="none" w:sz="0" w:space="0" w:color="auto"/>
      </w:divBdr>
    </w:div>
    <w:div w:id="102309448">
      <w:bodyDiv w:val="1"/>
      <w:marLeft w:val="0"/>
      <w:marRight w:val="0"/>
      <w:marTop w:val="0"/>
      <w:marBottom w:val="0"/>
      <w:divBdr>
        <w:top w:val="none" w:sz="0" w:space="0" w:color="auto"/>
        <w:left w:val="none" w:sz="0" w:space="0" w:color="auto"/>
        <w:bottom w:val="none" w:sz="0" w:space="0" w:color="auto"/>
        <w:right w:val="none" w:sz="0" w:space="0" w:color="auto"/>
      </w:divBdr>
    </w:div>
    <w:div w:id="1047141898">
      <w:bodyDiv w:val="1"/>
      <w:marLeft w:val="0"/>
      <w:marRight w:val="0"/>
      <w:marTop w:val="0"/>
      <w:marBottom w:val="0"/>
      <w:divBdr>
        <w:top w:val="none" w:sz="0" w:space="0" w:color="auto"/>
        <w:left w:val="none" w:sz="0" w:space="0" w:color="auto"/>
        <w:bottom w:val="none" w:sz="0" w:space="0" w:color="auto"/>
        <w:right w:val="none" w:sz="0" w:space="0" w:color="auto"/>
      </w:divBdr>
    </w:div>
    <w:div w:id="1104884851">
      <w:bodyDiv w:val="1"/>
      <w:marLeft w:val="0"/>
      <w:marRight w:val="0"/>
      <w:marTop w:val="0"/>
      <w:marBottom w:val="0"/>
      <w:divBdr>
        <w:top w:val="none" w:sz="0" w:space="0" w:color="auto"/>
        <w:left w:val="none" w:sz="0" w:space="0" w:color="auto"/>
        <w:bottom w:val="none" w:sz="0" w:space="0" w:color="auto"/>
        <w:right w:val="none" w:sz="0" w:space="0" w:color="auto"/>
      </w:divBdr>
    </w:div>
    <w:div w:id="1219124527">
      <w:bodyDiv w:val="1"/>
      <w:marLeft w:val="0"/>
      <w:marRight w:val="0"/>
      <w:marTop w:val="0"/>
      <w:marBottom w:val="0"/>
      <w:divBdr>
        <w:top w:val="none" w:sz="0" w:space="0" w:color="auto"/>
        <w:left w:val="none" w:sz="0" w:space="0" w:color="auto"/>
        <w:bottom w:val="none" w:sz="0" w:space="0" w:color="auto"/>
        <w:right w:val="none" w:sz="0" w:space="0" w:color="auto"/>
      </w:divBdr>
    </w:div>
    <w:div w:id="1252348715">
      <w:bodyDiv w:val="1"/>
      <w:marLeft w:val="0"/>
      <w:marRight w:val="0"/>
      <w:marTop w:val="0"/>
      <w:marBottom w:val="0"/>
      <w:divBdr>
        <w:top w:val="none" w:sz="0" w:space="0" w:color="auto"/>
        <w:left w:val="none" w:sz="0" w:space="0" w:color="auto"/>
        <w:bottom w:val="none" w:sz="0" w:space="0" w:color="auto"/>
        <w:right w:val="none" w:sz="0" w:space="0" w:color="auto"/>
      </w:divBdr>
    </w:div>
    <w:div w:id="1277907560">
      <w:bodyDiv w:val="1"/>
      <w:marLeft w:val="0"/>
      <w:marRight w:val="0"/>
      <w:marTop w:val="0"/>
      <w:marBottom w:val="0"/>
      <w:divBdr>
        <w:top w:val="none" w:sz="0" w:space="0" w:color="auto"/>
        <w:left w:val="none" w:sz="0" w:space="0" w:color="auto"/>
        <w:bottom w:val="none" w:sz="0" w:space="0" w:color="auto"/>
        <w:right w:val="none" w:sz="0" w:space="0" w:color="auto"/>
      </w:divBdr>
    </w:div>
    <w:div w:id="1650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Maheen Khan</dc:creator>
  <cp:keywords/>
  <dc:description/>
  <cp:lastModifiedBy>kafiru</cp:lastModifiedBy>
  <cp:revision>2</cp:revision>
  <dcterms:created xsi:type="dcterms:W3CDTF">2019-11-18T21:55:00Z</dcterms:created>
  <dcterms:modified xsi:type="dcterms:W3CDTF">2019-11-18T21:55:00Z</dcterms:modified>
</cp:coreProperties>
</file>