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9D" w:rsidRDefault="003B639D" w:rsidP="003B639D">
      <w:pPr>
        <w:jc w:val="center"/>
        <w:rPr>
          <w:rFonts w:ascii="Times New Roman" w:hAnsi="Times New Roman" w:cs="Times New Roman"/>
          <w:sz w:val="36"/>
          <w:szCs w:val="32"/>
        </w:rPr>
      </w:pPr>
    </w:p>
    <w:p w:rsidR="003B639D" w:rsidRPr="00667AB7" w:rsidRDefault="003B639D" w:rsidP="003B639D">
      <w:pPr>
        <w:rPr>
          <w:rFonts w:ascii="Times New Roman" w:hAnsi="Times New Roman" w:cs="Times New Roman"/>
          <w:sz w:val="32"/>
          <w:szCs w:val="28"/>
        </w:rPr>
      </w:pPr>
    </w:p>
    <w:tbl>
      <w:tblPr>
        <w:tblStyle w:val="TableGrid"/>
        <w:tblW w:w="0" w:type="auto"/>
        <w:tblCellMar>
          <w:top w:w="85" w:type="dxa"/>
          <w:bottom w:w="85" w:type="dxa"/>
        </w:tblCellMar>
        <w:tblLook w:val="04A0" w:firstRow="1" w:lastRow="0" w:firstColumn="1" w:lastColumn="0" w:noHBand="0" w:noVBand="1"/>
      </w:tblPr>
      <w:tblGrid>
        <w:gridCol w:w="3174"/>
        <w:gridCol w:w="829"/>
        <w:gridCol w:w="1798"/>
        <w:gridCol w:w="821"/>
        <w:gridCol w:w="2394"/>
      </w:tblGrid>
      <w:tr w:rsidR="003B639D" w:rsidRPr="00667AB7" w:rsidTr="003B27E4">
        <w:trPr>
          <w:trHeight w:val="532"/>
        </w:trPr>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Course/Programme:</w:t>
            </w:r>
          </w:p>
        </w:tc>
        <w:tc>
          <w:tcPr>
            <w:tcW w:w="6015" w:type="dxa"/>
            <w:gridSpan w:val="4"/>
          </w:tcPr>
          <w:p w:rsidR="003B639D" w:rsidRPr="00667AB7" w:rsidRDefault="003B639D" w:rsidP="003B27E4">
            <w:pPr>
              <w:jc w:val="left"/>
              <w:rPr>
                <w:rFonts w:ascii="Times New Roman" w:hAnsi="Times New Roman" w:cs="Times New Roman"/>
                <w:b/>
                <w:sz w:val="28"/>
                <w:szCs w:val="28"/>
              </w:rPr>
            </w:pPr>
            <w:r w:rsidRPr="00667AB7">
              <w:rPr>
                <w:rFonts w:ascii="Times New Roman" w:hAnsi="Times New Roman" w:cs="Times New Roman"/>
                <w:b/>
                <w:sz w:val="28"/>
                <w:szCs w:val="28"/>
              </w:rPr>
              <w:t>Assignment Brief- Business Foundation</w:t>
            </w:r>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Level:</w:t>
            </w:r>
          </w:p>
        </w:tc>
        <w:tc>
          <w:tcPr>
            <w:tcW w:w="6015" w:type="dxa"/>
            <w:gridSpan w:val="4"/>
          </w:tcPr>
          <w:p w:rsidR="003B639D" w:rsidRPr="00667AB7" w:rsidRDefault="003B639D" w:rsidP="003B27E4">
            <w:pPr>
              <w:jc w:val="left"/>
              <w:rPr>
                <w:rFonts w:ascii="Times New Roman" w:hAnsi="Times New Roman" w:cs="Times New Roman"/>
                <w:b/>
                <w:sz w:val="28"/>
                <w:szCs w:val="28"/>
              </w:rPr>
            </w:pPr>
            <w:r w:rsidRPr="00667AB7">
              <w:rPr>
                <w:rFonts w:ascii="Times New Roman" w:hAnsi="Times New Roman" w:cs="Times New Roman"/>
                <w:b/>
                <w:sz w:val="28"/>
                <w:szCs w:val="28"/>
              </w:rPr>
              <w:t>3</w:t>
            </w:r>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Module Title:</w:t>
            </w:r>
          </w:p>
        </w:tc>
        <w:tc>
          <w:tcPr>
            <w:tcW w:w="6015" w:type="dxa"/>
            <w:gridSpan w:val="4"/>
          </w:tcPr>
          <w:p w:rsidR="003B639D" w:rsidRPr="00667AB7" w:rsidRDefault="003B639D" w:rsidP="003B27E4">
            <w:pPr>
              <w:jc w:val="left"/>
              <w:rPr>
                <w:rFonts w:ascii="Times New Roman" w:hAnsi="Times New Roman" w:cs="Times New Roman"/>
                <w:b/>
                <w:sz w:val="28"/>
                <w:szCs w:val="28"/>
              </w:rPr>
            </w:pPr>
            <w:bookmarkStart w:id="0" w:name="_GoBack"/>
            <w:r w:rsidRPr="00667AB7">
              <w:rPr>
                <w:rFonts w:ascii="Times New Roman" w:hAnsi="Times New Roman" w:cs="Times New Roman"/>
                <w:b/>
                <w:sz w:val="28"/>
                <w:szCs w:val="28"/>
              </w:rPr>
              <w:t>CFPBUS004 Business Communication</w:t>
            </w:r>
            <w:bookmarkEnd w:id="0"/>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Module Leader:</w:t>
            </w:r>
          </w:p>
        </w:tc>
        <w:tc>
          <w:tcPr>
            <w:tcW w:w="6015" w:type="dxa"/>
            <w:gridSpan w:val="4"/>
          </w:tcPr>
          <w:p w:rsidR="003B639D" w:rsidRPr="00667AB7" w:rsidRDefault="003B639D" w:rsidP="003B27E4">
            <w:pPr>
              <w:jc w:val="left"/>
              <w:rPr>
                <w:rFonts w:ascii="Times New Roman" w:hAnsi="Times New Roman" w:cs="Times New Roman"/>
              </w:rPr>
            </w:pPr>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Assignment title:</w:t>
            </w:r>
          </w:p>
        </w:tc>
        <w:tc>
          <w:tcPr>
            <w:tcW w:w="6015" w:type="dxa"/>
            <w:gridSpan w:val="4"/>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Assignment 1 - Individual Assessment</w:t>
            </w:r>
            <w:r>
              <w:rPr>
                <w:rFonts w:ascii="Times New Roman" w:hAnsi="Times New Roman" w:cs="Times New Roman"/>
              </w:rPr>
              <w:t xml:space="preserve"> </w:t>
            </w:r>
            <w:r w:rsidRPr="00667AB7">
              <w:rPr>
                <w:rFonts w:ascii="Times New Roman" w:hAnsi="Times New Roman" w:cs="Times New Roman"/>
              </w:rPr>
              <w:t>Marketing Material</w:t>
            </w:r>
          </w:p>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Assignment 2 - Individual Report</w:t>
            </w:r>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Assignment number:</w:t>
            </w:r>
          </w:p>
        </w:tc>
        <w:tc>
          <w:tcPr>
            <w:tcW w:w="6015" w:type="dxa"/>
            <w:gridSpan w:val="4"/>
          </w:tcPr>
          <w:p w:rsidR="003B639D" w:rsidRPr="00667AB7" w:rsidRDefault="003B639D" w:rsidP="003B27E4">
            <w:pPr>
              <w:jc w:val="left"/>
              <w:rPr>
                <w:rFonts w:ascii="Times New Roman" w:hAnsi="Times New Roman" w:cs="Times New Roman"/>
                <w:b/>
                <w:bCs/>
              </w:rPr>
            </w:pPr>
            <w:r w:rsidRPr="00667AB7">
              <w:rPr>
                <w:rFonts w:ascii="Times New Roman" w:hAnsi="Times New Roman" w:cs="Times New Roman"/>
                <w:b/>
                <w:bCs/>
              </w:rPr>
              <w:t>CFPBUS004/1</w:t>
            </w:r>
          </w:p>
          <w:p w:rsidR="003B639D" w:rsidRPr="00667AB7" w:rsidRDefault="003B639D" w:rsidP="003B27E4">
            <w:pPr>
              <w:jc w:val="left"/>
              <w:rPr>
                <w:rFonts w:ascii="Times New Roman" w:hAnsi="Times New Roman" w:cs="Times New Roman"/>
              </w:rPr>
            </w:pPr>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Weighting:</w:t>
            </w:r>
          </w:p>
        </w:tc>
        <w:tc>
          <w:tcPr>
            <w:tcW w:w="6015" w:type="dxa"/>
            <w:gridSpan w:val="4"/>
          </w:tcPr>
          <w:p w:rsidR="003B639D" w:rsidRPr="00667AB7" w:rsidRDefault="003B639D" w:rsidP="003B27E4">
            <w:pPr>
              <w:jc w:val="left"/>
              <w:rPr>
                <w:rFonts w:ascii="Times New Roman" w:hAnsi="Times New Roman" w:cs="Times New Roman"/>
              </w:rPr>
            </w:pPr>
            <w:r>
              <w:rPr>
                <w:rFonts w:ascii="Times New Roman" w:hAnsi="Times New Roman" w:cs="Times New Roman"/>
              </w:rPr>
              <w:t xml:space="preserve">Marketing Material </w:t>
            </w:r>
            <w:r w:rsidRPr="00667AB7">
              <w:rPr>
                <w:rFonts w:ascii="Times New Roman" w:hAnsi="Times New Roman" w:cs="Times New Roman"/>
              </w:rPr>
              <w:t>-50%;</w:t>
            </w:r>
          </w:p>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Individual Report-50%</w:t>
            </w:r>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Date given out:</w:t>
            </w:r>
          </w:p>
        </w:tc>
        <w:tc>
          <w:tcPr>
            <w:tcW w:w="6015" w:type="dxa"/>
            <w:gridSpan w:val="4"/>
          </w:tcPr>
          <w:p w:rsidR="003B639D" w:rsidRPr="00667AB7" w:rsidRDefault="002808C1" w:rsidP="003B27E4">
            <w:pPr>
              <w:jc w:val="left"/>
              <w:rPr>
                <w:rFonts w:ascii="Times New Roman" w:hAnsi="Times New Roman" w:cs="Times New Roman"/>
              </w:rPr>
            </w:pPr>
            <w:r>
              <w:rPr>
                <w:rFonts w:ascii="Times New Roman" w:hAnsi="Times New Roman" w:cs="Times New Roman"/>
              </w:rPr>
              <w:t>T</w:t>
            </w:r>
            <w:r w:rsidR="003B639D">
              <w:rPr>
                <w:rFonts w:ascii="Times New Roman" w:hAnsi="Times New Roman" w:cs="Times New Roman"/>
              </w:rPr>
              <w:t>bc</w:t>
            </w:r>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Submission date:</w:t>
            </w:r>
          </w:p>
        </w:tc>
        <w:tc>
          <w:tcPr>
            <w:tcW w:w="6015" w:type="dxa"/>
            <w:gridSpan w:val="4"/>
          </w:tcPr>
          <w:p w:rsidR="003B639D" w:rsidRPr="00667AB7" w:rsidRDefault="003B639D" w:rsidP="003B27E4">
            <w:pPr>
              <w:jc w:val="left"/>
              <w:rPr>
                <w:rFonts w:ascii="Times New Roman" w:hAnsi="Times New Roman" w:cs="Times New Roman"/>
              </w:rPr>
            </w:pPr>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Eligible for late submission (3 working days, with penalty)</w:t>
            </w:r>
          </w:p>
        </w:tc>
        <w:tc>
          <w:tcPr>
            <w:tcW w:w="6015" w:type="dxa"/>
            <w:gridSpan w:val="4"/>
          </w:tcPr>
          <w:p w:rsidR="003B639D" w:rsidRPr="00667AB7" w:rsidRDefault="003B639D" w:rsidP="003B27E4">
            <w:pPr>
              <w:jc w:val="left"/>
              <w:rPr>
                <w:rFonts w:ascii="Times New Roman" w:hAnsi="Times New Roman" w:cs="Times New Roman"/>
                <w:sz w:val="32"/>
                <w:szCs w:val="28"/>
              </w:rPr>
            </w:pPr>
            <w:r w:rsidRPr="00667AB7">
              <w:rPr>
                <w:rFonts w:ascii="Times New Roman" w:hAnsi="Times New Roman" w:cs="Times New Roman"/>
                <w:sz w:val="32"/>
                <w:szCs w:val="28"/>
              </w:rPr>
              <w:t>Yes</w:t>
            </w:r>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Method of submission:</w:t>
            </w:r>
          </w:p>
        </w:tc>
        <w:tc>
          <w:tcPr>
            <w:tcW w:w="850"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X</w:t>
            </w:r>
          </w:p>
        </w:tc>
        <w:tc>
          <w:tcPr>
            <w:tcW w:w="1843"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Online only</w:t>
            </w:r>
          </w:p>
        </w:tc>
        <w:tc>
          <w:tcPr>
            <w:tcW w:w="851" w:type="dxa"/>
          </w:tcPr>
          <w:p w:rsidR="003B639D" w:rsidRPr="00667AB7" w:rsidRDefault="003B639D" w:rsidP="003B27E4">
            <w:pPr>
              <w:jc w:val="left"/>
              <w:rPr>
                <w:rFonts w:ascii="Times New Roman" w:hAnsi="Times New Roman" w:cs="Times New Roman"/>
              </w:rPr>
            </w:pPr>
          </w:p>
        </w:tc>
        <w:tc>
          <w:tcPr>
            <w:tcW w:w="2471"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Online and paper copy</w:t>
            </w:r>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Special instructions for submission (if any):</w:t>
            </w:r>
          </w:p>
        </w:tc>
        <w:tc>
          <w:tcPr>
            <w:tcW w:w="6015" w:type="dxa"/>
            <w:gridSpan w:val="4"/>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NA</w:t>
            </w:r>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Date for results and feedback:</w:t>
            </w:r>
          </w:p>
        </w:tc>
        <w:tc>
          <w:tcPr>
            <w:tcW w:w="6015" w:type="dxa"/>
            <w:gridSpan w:val="4"/>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 xml:space="preserve">Component 1 - </w:t>
            </w:r>
          </w:p>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 xml:space="preserve">Component 2 </w:t>
            </w:r>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Employability skills assessed:</w:t>
            </w:r>
          </w:p>
        </w:tc>
        <w:tc>
          <w:tcPr>
            <w:tcW w:w="6015" w:type="dxa"/>
            <w:gridSpan w:val="4"/>
          </w:tcPr>
          <w:p w:rsidR="003B639D" w:rsidRPr="00667AB7" w:rsidRDefault="003B639D" w:rsidP="003B27E4">
            <w:pPr>
              <w:pStyle w:val="ListParagraph"/>
              <w:jc w:val="left"/>
              <w:rPr>
                <w:rFonts w:ascii="Times New Roman" w:hAnsi="Times New Roman" w:cs="Times New Roman"/>
              </w:rPr>
            </w:pPr>
            <w:r w:rsidRPr="00667AB7">
              <w:rPr>
                <w:rFonts w:ascii="Times New Roman" w:hAnsi="Times New Roman" w:cs="Times New Roman"/>
              </w:rPr>
              <w:t>Business Communication Skills</w:t>
            </w:r>
          </w:p>
        </w:tc>
      </w:tr>
      <w:tr w:rsidR="003B639D" w:rsidRPr="00667AB7" w:rsidTr="003B27E4">
        <w:tc>
          <w:tcPr>
            <w:tcW w:w="3227" w:type="dxa"/>
          </w:tcPr>
          <w:p w:rsidR="003B639D" w:rsidRPr="00667AB7" w:rsidRDefault="003B639D" w:rsidP="003B27E4">
            <w:pPr>
              <w:jc w:val="left"/>
              <w:rPr>
                <w:rFonts w:ascii="Times New Roman" w:hAnsi="Times New Roman" w:cs="Times New Roman"/>
              </w:rPr>
            </w:pPr>
            <w:r w:rsidRPr="00667AB7">
              <w:rPr>
                <w:rFonts w:ascii="Times New Roman" w:hAnsi="Times New Roman" w:cs="Times New Roman"/>
              </w:rPr>
              <w:t>Learning outcomes assessed:</w:t>
            </w:r>
          </w:p>
        </w:tc>
        <w:tc>
          <w:tcPr>
            <w:tcW w:w="6015" w:type="dxa"/>
            <w:gridSpan w:val="4"/>
          </w:tcPr>
          <w:p w:rsidR="003B639D" w:rsidRPr="00667AB7" w:rsidRDefault="003B639D" w:rsidP="003B639D">
            <w:pPr>
              <w:pStyle w:val="ListParagraph"/>
              <w:numPr>
                <w:ilvl w:val="0"/>
                <w:numId w:val="1"/>
              </w:numPr>
              <w:jc w:val="left"/>
              <w:rPr>
                <w:rFonts w:ascii="Times New Roman" w:hAnsi="Times New Roman" w:cs="Times New Roman"/>
              </w:rPr>
            </w:pPr>
            <w:r w:rsidRPr="00667AB7">
              <w:rPr>
                <w:rFonts w:ascii="Times New Roman" w:hAnsi="Times New Roman" w:cs="Times New Roman"/>
              </w:rPr>
              <w:t>As indicated in assignments tasks</w:t>
            </w:r>
          </w:p>
        </w:tc>
      </w:tr>
    </w:tbl>
    <w:p w:rsidR="003B639D" w:rsidRPr="00667AB7" w:rsidRDefault="003B639D" w:rsidP="003B639D">
      <w:pPr>
        <w:ind w:right="531"/>
        <w:rPr>
          <w:rFonts w:ascii="Times New Roman" w:hAnsi="Times New Roman" w:cs="Times New Roman"/>
          <w:b/>
          <w:sz w:val="16"/>
          <w:szCs w:val="16"/>
        </w:rPr>
      </w:pPr>
    </w:p>
    <w:tbl>
      <w:tblPr>
        <w:tblpPr w:leftFromText="180" w:rightFromText="180" w:vertAnchor="text" w:horzAnchor="margin" w:tblpXSpec="center" w:tblpY="82"/>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2903"/>
        <w:gridCol w:w="425"/>
        <w:gridCol w:w="1276"/>
      </w:tblGrid>
      <w:tr w:rsidR="003B639D" w:rsidRPr="00667AB7" w:rsidTr="003B27E4">
        <w:trPr>
          <w:cantSplit/>
        </w:trPr>
        <w:tc>
          <w:tcPr>
            <w:tcW w:w="4745" w:type="dxa"/>
            <w:vMerge w:val="restart"/>
            <w:shd w:val="pct15" w:color="auto" w:fill="auto"/>
            <w:vAlign w:val="center"/>
          </w:tcPr>
          <w:p w:rsidR="003B639D" w:rsidRPr="00667AB7" w:rsidRDefault="003B639D" w:rsidP="003B27E4">
            <w:pPr>
              <w:rPr>
                <w:rFonts w:ascii="Times New Roman" w:hAnsi="Times New Roman" w:cs="Times New Roman"/>
                <w:sz w:val="16"/>
                <w:szCs w:val="16"/>
              </w:rPr>
            </w:pPr>
            <w:r w:rsidRPr="00667AB7">
              <w:rPr>
                <w:rFonts w:ascii="Times New Roman" w:hAnsi="Times New Roman" w:cs="Times New Roman"/>
                <w:b/>
                <w:bCs/>
              </w:rPr>
              <w:t xml:space="preserve">Assignment Mark </w:t>
            </w:r>
            <w:r w:rsidRPr="00667AB7">
              <w:rPr>
                <w:rFonts w:ascii="Times New Roman" w:hAnsi="Times New Roman" w:cs="Times New Roman"/>
                <w:bCs/>
              </w:rPr>
              <w:t>(</w:t>
            </w:r>
            <w:r w:rsidRPr="00667AB7">
              <w:rPr>
                <w:rFonts w:ascii="Times New Roman" w:hAnsi="Times New Roman" w:cs="Times New Roman"/>
                <w:sz w:val="16"/>
                <w:szCs w:val="16"/>
              </w:rPr>
              <w:t xml:space="preserve">Assessment marks are subject to ratification at the Assessment Board.  </w:t>
            </w:r>
          </w:p>
          <w:p w:rsidR="003B639D" w:rsidRPr="00667AB7" w:rsidRDefault="003B639D" w:rsidP="003B27E4">
            <w:pPr>
              <w:rPr>
                <w:rFonts w:ascii="Times New Roman" w:hAnsi="Times New Roman" w:cs="Times New Roman"/>
                <w:sz w:val="16"/>
                <w:szCs w:val="16"/>
              </w:rPr>
            </w:pPr>
            <w:r w:rsidRPr="00667AB7">
              <w:rPr>
                <w:rFonts w:ascii="Times New Roman" w:hAnsi="Times New Roman" w:cs="Times New Roman"/>
                <w:sz w:val="16"/>
                <w:szCs w:val="16"/>
              </w:rPr>
              <w:t>These comments and marks are to give feedback on module work and are for guidance only until they are confirmed. )</w:t>
            </w:r>
          </w:p>
        </w:tc>
        <w:tc>
          <w:tcPr>
            <w:tcW w:w="3328" w:type="dxa"/>
            <w:gridSpan w:val="2"/>
            <w:tcBorders>
              <w:bottom w:val="single" w:sz="4" w:space="0" w:color="auto"/>
            </w:tcBorders>
            <w:shd w:val="pct15" w:color="auto" w:fill="auto"/>
            <w:vAlign w:val="bottom"/>
          </w:tcPr>
          <w:p w:rsidR="003B639D" w:rsidRPr="00667AB7" w:rsidRDefault="003B639D" w:rsidP="003B27E4">
            <w:pPr>
              <w:rPr>
                <w:rFonts w:ascii="Times New Roman" w:hAnsi="Times New Roman" w:cs="Times New Roman"/>
                <w:b/>
                <w:bCs/>
                <w:sz w:val="16"/>
                <w:szCs w:val="16"/>
              </w:rPr>
            </w:pPr>
            <w:r w:rsidRPr="00667AB7">
              <w:rPr>
                <w:rFonts w:ascii="Times New Roman" w:hAnsi="Times New Roman" w:cs="Times New Roman"/>
                <w:b/>
                <w:sz w:val="16"/>
                <w:szCs w:val="16"/>
              </w:rPr>
              <w:t>Late Submission Penalties (X if appropriate)</w:t>
            </w:r>
          </w:p>
        </w:tc>
        <w:tc>
          <w:tcPr>
            <w:tcW w:w="1276" w:type="dxa"/>
            <w:vMerge w:val="restart"/>
            <w:vAlign w:val="center"/>
          </w:tcPr>
          <w:p w:rsidR="003B639D" w:rsidRPr="00667AB7" w:rsidRDefault="003B639D" w:rsidP="003B27E4">
            <w:pPr>
              <w:jc w:val="right"/>
              <w:rPr>
                <w:rFonts w:ascii="Times New Roman" w:hAnsi="Times New Roman" w:cs="Times New Roman"/>
                <w:b/>
                <w:bCs/>
              </w:rPr>
            </w:pPr>
          </w:p>
          <w:p w:rsidR="003B639D" w:rsidRPr="00667AB7" w:rsidRDefault="003B639D" w:rsidP="003B27E4">
            <w:pPr>
              <w:jc w:val="center"/>
              <w:rPr>
                <w:rFonts w:ascii="Times New Roman" w:hAnsi="Times New Roman" w:cs="Times New Roman"/>
                <w:b/>
                <w:bCs/>
              </w:rPr>
            </w:pPr>
            <w:r w:rsidRPr="00667AB7">
              <w:rPr>
                <w:rFonts w:ascii="Times New Roman" w:hAnsi="Times New Roman" w:cs="Times New Roman"/>
                <w:b/>
                <w:bCs/>
              </w:rPr>
              <w:t>Capped at 40%</w:t>
            </w:r>
          </w:p>
          <w:p w:rsidR="003B639D" w:rsidRPr="00667AB7" w:rsidRDefault="003B639D" w:rsidP="003B27E4">
            <w:pPr>
              <w:jc w:val="center"/>
              <w:rPr>
                <w:rFonts w:ascii="Times New Roman" w:hAnsi="Times New Roman" w:cs="Times New Roman"/>
                <w:b/>
                <w:bCs/>
              </w:rPr>
            </w:pPr>
            <w:r w:rsidRPr="006E7344">
              <w:rPr>
                <w:rFonts w:ascii="Times New Roman" w:hAnsi="Times New Roman" w:cs="Times New Roman"/>
                <w:b/>
                <w:bCs/>
              </w:rPr>
              <w:t>100%</w:t>
            </w:r>
          </w:p>
        </w:tc>
      </w:tr>
      <w:tr w:rsidR="003B639D" w:rsidRPr="00667AB7" w:rsidTr="003B27E4">
        <w:trPr>
          <w:cantSplit/>
          <w:trHeight w:val="719"/>
        </w:trPr>
        <w:tc>
          <w:tcPr>
            <w:tcW w:w="4745" w:type="dxa"/>
            <w:vMerge/>
            <w:vAlign w:val="bottom"/>
          </w:tcPr>
          <w:p w:rsidR="003B639D" w:rsidRPr="00667AB7" w:rsidRDefault="003B639D" w:rsidP="003B27E4">
            <w:pPr>
              <w:rPr>
                <w:rFonts w:ascii="Times New Roman" w:hAnsi="Times New Roman" w:cs="Times New Roman"/>
              </w:rPr>
            </w:pPr>
          </w:p>
        </w:tc>
        <w:tc>
          <w:tcPr>
            <w:tcW w:w="2903" w:type="dxa"/>
            <w:vAlign w:val="bottom"/>
          </w:tcPr>
          <w:p w:rsidR="003B639D" w:rsidRPr="00667AB7" w:rsidRDefault="003B639D" w:rsidP="003B27E4">
            <w:pPr>
              <w:rPr>
                <w:rFonts w:ascii="Times New Roman" w:hAnsi="Times New Roman" w:cs="Times New Roman"/>
              </w:rPr>
            </w:pPr>
            <w:r w:rsidRPr="00667AB7">
              <w:rPr>
                <w:rFonts w:ascii="Times New Roman" w:hAnsi="Times New Roman" w:cs="Times New Roman"/>
                <w:sz w:val="22"/>
              </w:rPr>
              <w:t>Up 72 hours late</w:t>
            </w:r>
          </w:p>
        </w:tc>
        <w:tc>
          <w:tcPr>
            <w:tcW w:w="425" w:type="dxa"/>
            <w:vAlign w:val="bottom"/>
          </w:tcPr>
          <w:p w:rsidR="003B639D" w:rsidRPr="00667AB7" w:rsidRDefault="003B639D" w:rsidP="003B27E4">
            <w:pPr>
              <w:jc w:val="center"/>
              <w:rPr>
                <w:rFonts w:ascii="Times New Roman" w:hAnsi="Times New Roman" w:cs="Times New Roman"/>
              </w:rPr>
            </w:pPr>
            <w:r w:rsidRPr="00667AB7">
              <w:rPr>
                <w:rFonts w:ascii="Times New Roman" w:hAnsi="Times New Roman" w:cs="Times New Roman"/>
                <w:sz w:val="22"/>
              </w:rPr>
              <w:t>X</w:t>
            </w:r>
          </w:p>
        </w:tc>
        <w:tc>
          <w:tcPr>
            <w:tcW w:w="1276" w:type="dxa"/>
            <w:vMerge/>
            <w:vAlign w:val="bottom"/>
          </w:tcPr>
          <w:p w:rsidR="003B639D" w:rsidRPr="00667AB7" w:rsidRDefault="003B639D" w:rsidP="003B27E4">
            <w:pPr>
              <w:ind w:leftChars="71" w:left="170"/>
              <w:rPr>
                <w:rFonts w:ascii="Times New Roman" w:hAnsi="Times New Roman" w:cs="Times New Roman"/>
              </w:rPr>
            </w:pPr>
          </w:p>
        </w:tc>
      </w:tr>
      <w:tr w:rsidR="003B639D" w:rsidRPr="00667AB7" w:rsidTr="003B27E4">
        <w:trPr>
          <w:cantSplit/>
        </w:trPr>
        <w:tc>
          <w:tcPr>
            <w:tcW w:w="4745" w:type="dxa"/>
            <w:vMerge/>
            <w:vAlign w:val="bottom"/>
          </w:tcPr>
          <w:p w:rsidR="003B639D" w:rsidRPr="00667AB7" w:rsidRDefault="003B639D" w:rsidP="003B27E4">
            <w:pPr>
              <w:rPr>
                <w:rFonts w:ascii="Times New Roman" w:hAnsi="Times New Roman" w:cs="Times New Roman"/>
              </w:rPr>
            </w:pPr>
          </w:p>
        </w:tc>
        <w:tc>
          <w:tcPr>
            <w:tcW w:w="2903" w:type="dxa"/>
            <w:vAlign w:val="bottom"/>
          </w:tcPr>
          <w:p w:rsidR="003B639D" w:rsidRPr="00667AB7" w:rsidRDefault="003B639D" w:rsidP="003B27E4">
            <w:pPr>
              <w:rPr>
                <w:rFonts w:ascii="Times New Roman" w:hAnsi="Times New Roman" w:cs="Times New Roman"/>
              </w:rPr>
            </w:pPr>
            <w:r w:rsidRPr="00667AB7">
              <w:rPr>
                <w:rFonts w:ascii="Times New Roman" w:hAnsi="Times New Roman" w:cs="Times New Roman"/>
                <w:sz w:val="22"/>
              </w:rPr>
              <w:t>Over 72 hours late</w:t>
            </w:r>
          </w:p>
        </w:tc>
        <w:tc>
          <w:tcPr>
            <w:tcW w:w="425" w:type="dxa"/>
            <w:vAlign w:val="bottom"/>
          </w:tcPr>
          <w:p w:rsidR="003B639D" w:rsidRPr="00667AB7" w:rsidRDefault="003B639D" w:rsidP="003B27E4">
            <w:pPr>
              <w:jc w:val="center"/>
              <w:rPr>
                <w:rFonts w:ascii="Times New Roman" w:hAnsi="Times New Roman" w:cs="Times New Roman"/>
                <w:sz w:val="12"/>
                <w:szCs w:val="12"/>
              </w:rPr>
            </w:pPr>
          </w:p>
        </w:tc>
        <w:tc>
          <w:tcPr>
            <w:tcW w:w="1276" w:type="dxa"/>
            <w:vMerge/>
            <w:vAlign w:val="bottom"/>
          </w:tcPr>
          <w:p w:rsidR="003B639D" w:rsidRPr="00667AB7" w:rsidRDefault="003B639D" w:rsidP="00B47DF4">
            <w:pPr>
              <w:ind w:firstLineChars="141" w:firstLine="340"/>
              <w:rPr>
                <w:rFonts w:ascii="Times New Roman" w:eastAsiaTheme="majorEastAsia" w:hAnsi="Times New Roman" w:cs="Times New Roman"/>
                <w:b/>
                <w:bCs/>
                <w:color w:val="5B9BD5" w:themeColor="accent1"/>
              </w:rPr>
            </w:pPr>
          </w:p>
        </w:tc>
      </w:tr>
    </w:tbl>
    <w:p w:rsidR="003B639D" w:rsidRDefault="003B639D" w:rsidP="003B639D">
      <w:pPr>
        <w:spacing w:line="276" w:lineRule="auto"/>
        <w:jc w:val="lef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3B639D" w:rsidRPr="00667AB7" w:rsidTr="003B27E4">
        <w:tc>
          <w:tcPr>
            <w:tcW w:w="9242" w:type="dxa"/>
            <w:shd w:val="clear" w:color="auto" w:fill="C0C0C0"/>
          </w:tcPr>
          <w:p w:rsidR="003B639D" w:rsidRPr="00667AB7" w:rsidRDefault="003B639D" w:rsidP="003B27E4">
            <w:pPr>
              <w:jc w:val="center"/>
              <w:rPr>
                <w:rFonts w:ascii="Times New Roman" w:hAnsi="Times New Roman" w:cs="Times New Roman"/>
                <w:b/>
                <w:sz w:val="40"/>
                <w:szCs w:val="40"/>
              </w:rPr>
            </w:pPr>
            <w:r w:rsidRPr="00667AB7">
              <w:rPr>
                <w:rFonts w:ascii="Times New Roman" w:hAnsi="Times New Roman" w:cs="Times New Roman"/>
                <w:sz w:val="32"/>
              </w:rPr>
              <w:br w:type="page"/>
            </w:r>
            <w:r w:rsidRPr="00667AB7">
              <w:rPr>
                <w:rFonts w:ascii="Times New Roman" w:hAnsi="Times New Roman" w:cs="Times New Roman"/>
                <w:b/>
                <w:sz w:val="40"/>
                <w:szCs w:val="40"/>
              </w:rPr>
              <w:t>TASK DESCRIPTION</w:t>
            </w:r>
            <w:r>
              <w:rPr>
                <w:rFonts w:ascii="Times New Roman" w:hAnsi="Times New Roman" w:cs="Times New Roman"/>
                <w:b/>
                <w:sz w:val="40"/>
                <w:szCs w:val="40"/>
              </w:rPr>
              <w:t xml:space="preserve"> - Assignment 1 (50%)</w:t>
            </w:r>
          </w:p>
        </w:tc>
      </w:tr>
    </w:tbl>
    <w:p w:rsidR="003B639D" w:rsidRPr="00667AB7" w:rsidRDefault="003B639D" w:rsidP="003B639D">
      <w:pPr>
        <w:pStyle w:val="Heading1"/>
        <w:spacing w:before="0" w:after="160"/>
        <w:rPr>
          <w:rFonts w:ascii="Times New Roman" w:eastAsia="Arial Unicode MS" w:hAnsi="Times New Roman" w:cs="Times New Roman"/>
          <w:bCs w:val="0"/>
          <w:color w:val="auto"/>
          <w:sz w:val="24"/>
          <w:szCs w:val="24"/>
        </w:rPr>
      </w:pPr>
      <w:r w:rsidRPr="00667AB7">
        <w:rPr>
          <w:rFonts w:ascii="Times New Roman" w:eastAsia="Arial Unicode MS" w:hAnsi="Times New Roman" w:cs="Times New Roman"/>
          <w:bCs w:val="0"/>
          <w:color w:val="auto"/>
          <w:sz w:val="24"/>
          <w:szCs w:val="24"/>
        </w:rPr>
        <w:t>Assessment 1 –Staff Handbook Guidance Document</w:t>
      </w:r>
    </w:p>
    <w:p w:rsidR="003B639D" w:rsidRDefault="003B639D" w:rsidP="003B639D">
      <w:pPr>
        <w:rPr>
          <w:rFonts w:ascii="Times New Roman" w:hAnsi="Times New Roman" w:cs="Times New Roman"/>
        </w:rPr>
      </w:pPr>
      <w:r w:rsidRPr="00667AB7">
        <w:rPr>
          <w:rFonts w:ascii="Times New Roman" w:hAnsi="Times New Roman" w:cs="Times New Roman"/>
        </w:rPr>
        <w:t>50% weighting – Marked out of 100.</w:t>
      </w:r>
    </w:p>
    <w:p w:rsidR="003B639D" w:rsidRPr="00667AB7" w:rsidRDefault="003B639D" w:rsidP="003B639D">
      <w:pPr>
        <w:rPr>
          <w:rFonts w:ascii="Times New Roman" w:hAnsi="Times New Roman" w:cs="Times New Roman"/>
        </w:rPr>
      </w:pPr>
    </w:p>
    <w:p w:rsidR="003B639D" w:rsidRPr="00AF41D4" w:rsidRDefault="003B639D" w:rsidP="003B639D">
      <w:pPr>
        <w:jc w:val="left"/>
        <w:rPr>
          <w:rFonts w:ascii="Times New Roman" w:eastAsia="Times New Roman" w:hAnsi="Times New Roman" w:cs="Times New Roman"/>
          <w:szCs w:val="24"/>
          <w:lang w:eastAsia="en-GB"/>
        </w:rPr>
      </w:pPr>
      <w:r w:rsidRPr="00AF41D4">
        <w:rPr>
          <w:rFonts w:ascii="Times New Roman" w:eastAsia="Times New Roman" w:hAnsi="Times New Roman" w:cs="Times New Roman"/>
          <w:szCs w:val="24"/>
          <w:lang w:eastAsia="en-GB"/>
        </w:rPr>
        <w:t>You are the manager of a small private bus company that operates around</w:t>
      </w:r>
      <w:r>
        <w:rPr>
          <w:rFonts w:ascii="Times New Roman" w:eastAsia="Times New Roman" w:hAnsi="Times New Roman" w:cs="Times New Roman"/>
          <w:szCs w:val="24"/>
          <w:lang w:eastAsia="en-GB"/>
        </w:rPr>
        <w:t xml:space="preserve"> the south east of England</w:t>
      </w:r>
      <w:r w:rsidRPr="00AF41D4">
        <w:rPr>
          <w:rFonts w:ascii="Times New Roman" w:eastAsia="Times New Roman" w:hAnsi="Times New Roman" w:cs="Times New Roman"/>
          <w:szCs w:val="24"/>
          <w:lang w:eastAsia="en-GB"/>
        </w:rPr>
        <w:t xml:space="preserve">. The workforce is mostly made up of locals who have a strong regional dialect. You are currently understaffed, and the bus drivers work 12 hour shifts, 6 days a week and only </w:t>
      </w:r>
      <w:r w:rsidRPr="00AF41D4">
        <w:rPr>
          <w:rFonts w:ascii="Times New Roman" w:eastAsia="Times New Roman" w:hAnsi="Times New Roman" w:cs="Times New Roman"/>
          <w:szCs w:val="24"/>
          <w:lang w:eastAsia="en-GB"/>
        </w:rPr>
        <w:lastRenderedPageBreak/>
        <w:t>visit the main office briefly at the start and end of each shift to pick up and drop off keys. After their initial training they have little contact with each other or senior management and there is no system in place to monitor performance. </w:t>
      </w:r>
    </w:p>
    <w:p w:rsidR="003B639D" w:rsidRPr="00AF41D4" w:rsidRDefault="003B639D" w:rsidP="003B639D">
      <w:pPr>
        <w:jc w:val="left"/>
        <w:rPr>
          <w:rFonts w:ascii="Times New Roman" w:eastAsia="Times New Roman" w:hAnsi="Times New Roman" w:cs="Times New Roman"/>
          <w:szCs w:val="24"/>
          <w:lang w:eastAsia="en-GB"/>
        </w:rPr>
      </w:pPr>
    </w:p>
    <w:p w:rsidR="003B639D" w:rsidRDefault="003B639D" w:rsidP="003B639D">
      <w:pPr>
        <w:jc w:val="left"/>
        <w:rPr>
          <w:rFonts w:ascii="Times New Roman" w:eastAsia="Times New Roman" w:hAnsi="Times New Roman" w:cs="Times New Roman"/>
          <w:szCs w:val="24"/>
          <w:lang w:eastAsia="en-GB"/>
        </w:rPr>
      </w:pPr>
      <w:r w:rsidRPr="00AF41D4">
        <w:rPr>
          <w:rFonts w:ascii="Times New Roman" w:eastAsia="Times New Roman" w:hAnsi="Times New Roman" w:cs="Times New Roman"/>
          <w:szCs w:val="24"/>
          <w:lang w:eastAsia="en-GB"/>
        </w:rPr>
        <w:t>Over the last 6 months the company has received many complaints from customers who allege that drivers are difficult to understand, rude and intolerant towards those who speak English as a second language or those who need wheelchair or pushchair access. </w:t>
      </w:r>
      <w:r>
        <w:rPr>
          <w:rFonts w:ascii="Times New Roman" w:eastAsia="Times New Roman" w:hAnsi="Times New Roman" w:cs="Times New Roman"/>
          <w:szCs w:val="24"/>
          <w:lang w:eastAsia="en-GB"/>
        </w:rPr>
        <w:t>When the</w:t>
      </w:r>
      <w:r w:rsidRPr="007E5BB4">
        <w:rPr>
          <w:rFonts w:ascii="Times New Roman" w:eastAsia="Times New Roman" w:hAnsi="Times New Roman" w:cs="Times New Roman"/>
          <w:szCs w:val="24"/>
          <w:lang w:eastAsia="en-GB"/>
        </w:rPr>
        <w:t xml:space="preserve"> drivers </w:t>
      </w:r>
      <w:r>
        <w:rPr>
          <w:rFonts w:ascii="Times New Roman" w:eastAsia="Times New Roman" w:hAnsi="Times New Roman" w:cs="Times New Roman"/>
          <w:szCs w:val="24"/>
          <w:lang w:eastAsia="en-GB"/>
        </w:rPr>
        <w:t xml:space="preserve">were questioned about this, they admitted that they </w:t>
      </w:r>
      <w:r w:rsidRPr="007E5BB4">
        <w:rPr>
          <w:rFonts w:ascii="Times New Roman" w:eastAsia="Times New Roman" w:hAnsi="Times New Roman" w:cs="Times New Roman"/>
          <w:szCs w:val="24"/>
          <w:lang w:eastAsia="en-GB"/>
        </w:rPr>
        <w:t>are stressed because they are under pressure to reach all their allocated destinations within their 12 hour shift since there is no paid overtime.</w:t>
      </w:r>
    </w:p>
    <w:p w:rsidR="003B639D" w:rsidRDefault="003B639D" w:rsidP="003B639D">
      <w:pPr>
        <w:jc w:val="left"/>
        <w:rPr>
          <w:rFonts w:ascii="Times New Roman" w:eastAsia="Times New Roman" w:hAnsi="Times New Roman" w:cs="Times New Roman"/>
          <w:szCs w:val="24"/>
          <w:lang w:eastAsia="en-GB"/>
        </w:rPr>
      </w:pPr>
    </w:p>
    <w:p w:rsidR="003B639D" w:rsidRPr="007B5A34" w:rsidRDefault="003B639D" w:rsidP="003B639D">
      <w:pPr>
        <w:autoSpaceDE w:val="0"/>
        <w:autoSpaceDN w:val="0"/>
        <w:adjustRightInd w:val="0"/>
        <w:spacing w:before="100" w:after="100" w:line="276" w:lineRule="auto"/>
        <w:jc w:val="left"/>
        <w:rPr>
          <w:rFonts w:ascii="Times New Roman" w:hAnsi="Times New Roman" w:cs="Times New Roman"/>
          <w:szCs w:val="24"/>
        </w:rPr>
      </w:pPr>
      <w:r>
        <w:rPr>
          <w:rFonts w:ascii="Times New Roman" w:eastAsia="Times New Roman" w:hAnsi="Times New Roman" w:cs="Times New Roman"/>
          <w:szCs w:val="24"/>
          <w:lang w:eastAsia="en-GB"/>
        </w:rPr>
        <w:t xml:space="preserve">You want to implement some new policies in the workplace to encourage the drivers to communicate more effectively with the customers. </w:t>
      </w:r>
      <w:r w:rsidRPr="007B5A34">
        <w:rPr>
          <w:rFonts w:ascii="Times New Roman" w:hAnsi="Times New Roman" w:cs="Times New Roman"/>
          <w:szCs w:val="24"/>
        </w:rPr>
        <w:t xml:space="preserve">Before the next monthly meeting you decide to distribute some posters around the staff room highlighting some of the issues that will be addressed in the meeting. The poster should provide images highlighting </w:t>
      </w:r>
      <w:r>
        <w:rPr>
          <w:rFonts w:ascii="Times New Roman" w:hAnsi="Times New Roman" w:cs="Times New Roman"/>
          <w:szCs w:val="24"/>
        </w:rPr>
        <w:t xml:space="preserve">relevant </w:t>
      </w:r>
      <w:r w:rsidRPr="007B5A34">
        <w:rPr>
          <w:rFonts w:ascii="Times New Roman" w:hAnsi="Times New Roman" w:cs="Times New Roman"/>
          <w:szCs w:val="24"/>
        </w:rPr>
        <w:t>communication barriers and strategies to overcome them as well as showing cultural awareness.</w:t>
      </w:r>
    </w:p>
    <w:p w:rsidR="003B639D" w:rsidRPr="00667AB7" w:rsidRDefault="003B639D" w:rsidP="003B639D">
      <w:pPr>
        <w:rPr>
          <w:rFonts w:ascii="Times New Roman" w:eastAsia="Arial Unicode MS"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tblGrid>
      <w:tr w:rsidR="003B639D" w:rsidRPr="00667AB7" w:rsidTr="003B27E4">
        <w:tc>
          <w:tcPr>
            <w:tcW w:w="2088" w:type="dxa"/>
            <w:shd w:val="pct12" w:color="auto" w:fill="auto"/>
          </w:tcPr>
          <w:p w:rsidR="003B639D" w:rsidRPr="00667AB7" w:rsidRDefault="003B639D" w:rsidP="003B27E4">
            <w:pPr>
              <w:spacing w:line="276" w:lineRule="auto"/>
              <w:rPr>
                <w:rFonts w:ascii="Times New Roman" w:eastAsia="Calibri" w:hAnsi="Times New Roman" w:cs="Times New Roman"/>
                <w:b/>
                <w:bCs/>
                <w:szCs w:val="24"/>
                <w:lang w:eastAsia="en-US"/>
              </w:rPr>
            </w:pPr>
            <w:r w:rsidRPr="00667AB7">
              <w:rPr>
                <w:rFonts w:ascii="Times New Roman" w:eastAsia="Calibri" w:hAnsi="Times New Roman" w:cs="Times New Roman"/>
                <w:b/>
                <w:bCs/>
                <w:szCs w:val="24"/>
                <w:lang w:eastAsia="en-US"/>
              </w:rPr>
              <w:t>TASK</w:t>
            </w:r>
          </w:p>
        </w:tc>
      </w:tr>
    </w:tbl>
    <w:p w:rsidR="003B639D" w:rsidRPr="00667AB7" w:rsidRDefault="003B639D" w:rsidP="003B639D">
      <w:pPr>
        <w:rPr>
          <w:rFonts w:ascii="Times New Roman" w:eastAsia="Arial Unicode MS" w:hAnsi="Times New Roman" w:cs="Times New Roman"/>
          <w:szCs w:val="24"/>
        </w:rPr>
      </w:pPr>
      <w:r w:rsidRPr="00667AB7">
        <w:rPr>
          <w:rFonts w:ascii="Times New Roman" w:eastAsia="Arial Unicode MS" w:hAnsi="Times New Roman" w:cs="Times New Roman"/>
          <w:szCs w:val="24"/>
        </w:rPr>
        <w:t xml:space="preserve">Prepare a </w:t>
      </w:r>
      <w:r>
        <w:rPr>
          <w:rFonts w:ascii="Times New Roman" w:eastAsia="Arial Unicode MS" w:hAnsi="Times New Roman" w:cs="Times New Roman"/>
          <w:szCs w:val="24"/>
        </w:rPr>
        <w:t>two-page poster</w:t>
      </w:r>
      <w:r w:rsidRPr="00667AB7">
        <w:rPr>
          <w:rFonts w:ascii="Times New Roman" w:eastAsia="Arial Unicode MS" w:hAnsi="Times New Roman" w:cs="Times New Roman"/>
          <w:szCs w:val="24"/>
        </w:rPr>
        <w:t xml:space="preserve"> and </w:t>
      </w:r>
      <w:r>
        <w:rPr>
          <w:rFonts w:ascii="Times New Roman" w:eastAsia="Arial Unicode MS" w:hAnsi="Times New Roman" w:cs="Times New Roman"/>
          <w:szCs w:val="24"/>
        </w:rPr>
        <w:t xml:space="preserve">accompanying </w:t>
      </w:r>
      <w:r w:rsidRPr="00667AB7">
        <w:rPr>
          <w:rFonts w:ascii="Times New Roman" w:eastAsia="Arial Unicode MS" w:hAnsi="Times New Roman" w:cs="Times New Roman"/>
          <w:szCs w:val="24"/>
        </w:rPr>
        <w:t xml:space="preserve">notes to support </w:t>
      </w:r>
      <w:r>
        <w:rPr>
          <w:rFonts w:ascii="Times New Roman" w:eastAsia="Arial Unicode MS" w:hAnsi="Times New Roman" w:cs="Times New Roman"/>
          <w:szCs w:val="24"/>
        </w:rPr>
        <w:t>the poster providing a logical explanation to the message</w:t>
      </w:r>
      <w:r w:rsidRPr="00667AB7">
        <w:rPr>
          <w:rFonts w:ascii="Times New Roman" w:eastAsia="Arial Unicode MS" w:hAnsi="Times New Roman" w:cs="Times New Roman"/>
          <w:szCs w:val="24"/>
        </w:rPr>
        <w:t>.</w:t>
      </w:r>
      <w:r>
        <w:rPr>
          <w:rFonts w:ascii="Times New Roman" w:eastAsia="Arial Unicode MS" w:hAnsi="Times New Roman" w:cs="Times New Roman"/>
          <w:szCs w:val="24"/>
        </w:rPr>
        <w:t xml:space="preserve"> The accompanying notes should not exceed 500 words. Please provide references.</w:t>
      </w:r>
    </w:p>
    <w:p w:rsidR="003B639D" w:rsidRPr="00232A12" w:rsidRDefault="003B639D" w:rsidP="003B639D">
      <w:r w:rsidRPr="00667AB7">
        <w:rPr>
          <w:rFonts w:ascii="Times New Roman" w:hAnsi="Times New Roman" w:cs="Times New Roman"/>
          <w:szCs w:val="24"/>
        </w:rPr>
        <w:t>Marks will be awarded for achieving the learning outcomes</w:t>
      </w:r>
      <w:r>
        <w:rPr>
          <w:rFonts w:ascii="Times New Roman" w:hAnsi="Times New Roman" w:cs="Times New Roman"/>
        </w:rPr>
        <w:t xml:space="preserve"> and your ability to provide a well-designed poster and notes</w:t>
      </w:r>
      <w:r w:rsidRPr="00667AB7">
        <w:rPr>
          <w:rFonts w:ascii="Times New Roman" w:hAnsi="Times New Roman" w:cs="Times New Roman"/>
        </w:rPr>
        <w:t>.</w:t>
      </w:r>
    </w:p>
    <w:tbl>
      <w:tblPr>
        <w:tblStyle w:val="TableGrid"/>
        <w:tblW w:w="0" w:type="auto"/>
        <w:tblLook w:val="04A0" w:firstRow="1" w:lastRow="0" w:firstColumn="1" w:lastColumn="0" w:noHBand="0" w:noVBand="1"/>
      </w:tblPr>
      <w:tblGrid>
        <w:gridCol w:w="7225"/>
        <w:gridCol w:w="1791"/>
      </w:tblGrid>
      <w:tr w:rsidR="003B639D" w:rsidTr="003B27E4">
        <w:tc>
          <w:tcPr>
            <w:tcW w:w="7225" w:type="dxa"/>
          </w:tcPr>
          <w:p w:rsidR="003B639D" w:rsidRDefault="003B639D" w:rsidP="003B27E4">
            <w:pPr>
              <w:spacing w:line="276" w:lineRule="auto"/>
              <w:jc w:val="left"/>
              <w:rPr>
                <w:rFonts w:ascii="Times New Roman" w:hAnsi="Times New Roman" w:cs="Times New Roman"/>
              </w:rPr>
            </w:pPr>
            <w:r>
              <w:rPr>
                <w:rFonts w:ascii="Times New Roman" w:hAnsi="Times New Roman" w:cs="Times New Roman"/>
              </w:rPr>
              <w:t>Common Assessment Criteria Applied</w:t>
            </w:r>
          </w:p>
        </w:tc>
        <w:tc>
          <w:tcPr>
            <w:tcW w:w="1791" w:type="dxa"/>
          </w:tcPr>
          <w:p w:rsidR="003B639D" w:rsidRDefault="003B639D" w:rsidP="003B27E4">
            <w:pPr>
              <w:spacing w:line="276" w:lineRule="auto"/>
              <w:jc w:val="center"/>
              <w:rPr>
                <w:rFonts w:ascii="Times New Roman" w:hAnsi="Times New Roman" w:cs="Times New Roman"/>
              </w:rPr>
            </w:pPr>
            <w:r>
              <w:rPr>
                <w:rFonts w:ascii="Times New Roman" w:hAnsi="Times New Roman" w:cs="Times New Roman"/>
              </w:rPr>
              <w:t>Marks available</w:t>
            </w:r>
          </w:p>
        </w:tc>
      </w:tr>
      <w:tr w:rsidR="003B639D" w:rsidTr="003B27E4">
        <w:tc>
          <w:tcPr>
            <w:tcW w:w="7225" w:type="dxa"/>
          </w:tcPr>
          <w:p w:rsidR="003B639D" w:rsidRPr="006C6561" w:rsidRDefault="003B639D" w:rsidP="003B27E4">
            <w:pPr>
              <w:jc w:val="left"/>
              <w:rPr>
                <w:rFonts w:ascii="Times New Roman" w:hAnsi="Times New Roman" w:cs="Times New Roman"/>
                <w:color w:val="333333"/>
                <w:shd w:val="clear" w:color="auto" w:fill="FFFFFF"/>
              </w:rPr>
            </w:pPr>
            <w:r w:rsidRPr="00667AB7">
              <w:rPr>
                <w:rFonts w:ascii="Times New Roman" w:hAnsi="Times New Roman" w:cs="Times New Roman"/>
                <w:szCs w:val="24"/>
              </w:rPr>
              <w:t xml:space="preserve">LO2 - </w:t>
            </w:r>
            <w:r w:rsidRPr="00173174">
              <w:rPr>
                <w:rFonts w:ascii="Times New Roman" w:hAnsi="Times New Roman" w:cs="Times New Roman"/>
                <w:shd w:val="clear" w:color="auto" w:fill="FFFFFF"/>
              </w:rPr>
              <w:t>Identify common challenges and barriers to effective communication</w:t>
            </w:r>
          </w:p>
        </w:tc>
        <w:tc>
          <w:tcPr>
            <w:tcW w:w="1791" w:type="dxa"/>
          </w:tcPr>
          <w:p w:rsidR="003B639D" w:rsidRDefault="003B639D" w:rsidP="003B27E4">
            <w:pPr>
              <w:spacing w:line="276" w:lineRule="auto"/>
              <w:jc w:val="center"/>
              <w:rPr>
                <w:rFonts w:ascii="Times New Roman" w:hAnsi="Times New Roman" w:cs="Times New Roman"/>
              </w:rPr>
            </w:pPr>
            <w:r>
              <w:rPr>
                <w:rFonts w:ascii="Times New Roman" w:hAnsi="Times New Roman" w:cs="Times New Roman"/>
              </w:rPr>
              <w:t>30</w:t>
            </w:r>
          </w:p>
        </w:tc>
      </w:tr>
      <w:tr w:rsidR="003B639D" w:rsidTr="003B27E4">
        <w:tc>
          <w:tcPr>
            <w:tcW w:w="7225" w:type="dxa"/>
          </w:tcPr>
          <w:p w:rsidR="003B639D" w:rsidRDefault="003B639D" w:rsidP="003B27E4">
            <w:pPr>
              <w:jc w:val="left"/>
              <w:rPr>
                <w:rFonts w:ascii="Times New Roman" w:hAnsi="Times New Roman" w:cs="Times New Roman"/>
              </w:rPr>
            </w:pPr>
            <w:r w:rsidRPr="00667AB7">
              <w:rPr>
                <w:rFonts w:ascii="Times New Roman" w:hAnsi="Times New Roman" w:cs="Times New Roman"/>
                <w:szCs w:val="24"/>
              </w:rPr>
              <w:t xml:space="preserve">LO3 - </w:t>
            </w:r>
            <w:r w:rsidRPr="00173174">
              <w:rPr>
                <w:rFonts w:ascii="Times New Roman" w:hAnsi="Times New Roman" w:cs="Times New Roman"/>
                <w:shd w:val="clear" w:color="auto" w:fill="FFFFFF"/>
              </w:rPr>
              <w:t>Devise and develop strategies for overcoming communication barriers</w:t>
            </w:r>
          </w:p>
        </w:tc>
        <w:tc>
          <w:tcPr>
            <w:tcW w:w="1791" w:type="dxa"/>
          </w:tcPr>
          <w:p w:rsidR="003B639D" w:rsidRDefault="003B639D" w:rsidP="003B27E4">
            <w:pPr>
              <w:spacing w:line="276" w:lineRule="auto"/>
              <w:jc w:val="center"/>
              <w:rPr>
                <w:rFonts w:ascii="Times New Roman" w:hAnsi="Times New Roman" w:cs="Times New Roman"/>
              </w:rPr>
            </w:pPr>
            <w:r>
              <w:rPr>
                <w:rFonts w:ascii="Times New Roman" w:hAnsi="Times New Roman" w:cs="Times New Roman"/>
              </w:rPr>
              <w:t>30</w:t>
            </w:r>
          </w:p>
        </w:tc>
      </w:tr>
      <w:tr w:rsidR="003B639D" w:rsidTr="003B27E4">
        <w:tc>
          <w:tcPr>
            <w:tcW w:w="7225" w:type="dxa"/>
          </w:tcPr>
          <w:p w:rsidR="003B639D" w:rsidRDefault="003B639D" w:rsidP="003B27E4">
            <w:pPr>
              <w:jc w:val="left"/>
              <w:rPr>
                <w:rFonts w:ascii="Times New Roman" w:hAnsi="Times New Roman" w:cs="Times New Roman"/>
              </w:rPr>
            </w:pPr>
            <w:r w:rsidRPr="00667AB7">
              <w:rPr>
                <w:rFonts w:ascii="Times New Roman" w:hAnsi="Times New Roman" w:cs="Times New Roman"/>
                <w:szCs w:val="24"/>
              </w:rPr>
              <w:t xml:space="preserve">LO6 - </w:t>
            </w:r>
            <w:r w:rsidRPr="00173174">
              <w:rPr>
                <w:rFonts w:ascii="Times New Roman" w:hAnsi="Times New Roman" w:cs="Times New Roman"/>
                <w:shd w:val="clear" w:color="auto" w:fill="FFFFFF"/>
              </w:rPr>
              <w:t>Demonstrate awareness of cultural influences on communication and negotiation</w:t>
            </w:r>
          </w:p>
        </w:tc>
        <w:tc>
          <w:tcPr>
            <w:tcW w:w="1791" w:type="dxa"/>
          </w:tcPr>
          <w:p w:rsidR="003B639D" w:rsidRDefault="003B639D" w:rsidP="003B27E4">
            <w:pPr>
              <w:spacing w:line="276" w:lineRule="auto"/>
              <w:jc w:val="center"/>
              <w:rPr>
                <w:rFonts w:ascii="Times New Roman" w:hAnsi="Times New Roman" w:cs="Times New Roman"/>
              </w:rPr>
            </w:pPr>
            <w:r>
              <w:rPr>
                <w:rFonts w:ascii="Times New Roman" w:hAnsi="Times New Roman" w:cs="Times New Roman"/>
              </w:rPr>
              <w:t>20</w:t>
            </w:r>
          </w:p>
        </w:tc>
      </w:tr>
      <w:tr w:rsidR="003B639D" w:rsidTr="003B27E4">
        <w:tc>
          <w:tcPr>
            <w:tcW w:w="7225" w:type="dxa"/>
          </w:tcPr>
          <w:p w:rsidR="003B639D" w:rsidRDefault="003B639D" w:rsidP="003B27E4">
            <w:pPr>
              <w:spacing w:line="276" w:lineRule="auto"/>
              <w:jc w:val="left"/>
              <w:rPr>
                <w:rFonts w:ascii="Times New Roman" w:hAnsi="Times New Roman" w:cs="Times New Roman"/>
              </w:rPr>
            </w:pPr>
            <w:r>
              <w:rPr>
                <w:rFonts w:ascii="Times New Roman" w:hAnsi="Times New Roman" w:cs="Times New Roman"/>
              </w:rPr>
              <w:t>Poster format and quality of notes</w:t>
            </w:r>
          </w:p>
        </w:tc>
        <w:tc>
          <w:tcPr>
            <w:tcW w:w="1791" w:type="dxa"/>
          </w:tcPr>
          <w:p w:rsidR="003B639D" w:rsidRDefault="003B639D" w:rsidP="003B27E4">
            <w:pPr>
              <w:spacing w:line="276" w:lineRule="auto"/>
              <w:jc w:val="center"/>
              <w:rPr>
                <w:rFonts w:ascii="Times New Roman" w:hAnsi="Times New Roman" w:cs="Times New Roman"/>
              </w:rPr>
            </w:pPr>
            <w:r>
              <w:rPr>
                <w:rFonts w:ascii="Times New Roman" w:hAnsi="Times New Roman" w:cs="Times New Roman"/>
              </w:rPr>
              <w:t>20</w:t>
            </w:r>
          </w:p>
        </w:tc>
      </w:tr>
    </w:tbl>
    <w:p w:rsidR="003B639D" w:rsidRDefault="003B639D" w:rsidP="003B639D">
      <w:pPr>
        <w:spacing w:line="276" w:lineRule="auto"/>
        <w:jc w:val="left"/>
        <w:rPr>
          <w:rFonts w:ascii="Times New Roman" w:eastAsiaTheme="majorEastAsia" w:hAnsi="Times New Roman" w:cs="Times New Roman"/>
          <w:b/>
          <w:bCs/>
          <w:color w:val="2E74B5" w:themeColor="accent1" w:themeShade="BF"/>
          <w:sz w:val="28"/>
          <w:szCs w:val="28"/>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3B639D" w:rsidRPr="00667AB7" w:rsidTr="003B27E4">
        <w:tc>
          <w:tcPr>
            <w:tcW w:w="10670" w:type="dxa"/>
            <w:shd w:val="clear" w:color="auto" w:fill="C0C0C0"/>
          </w:tcPr>
          <w:p w:rsidR="003B639D" w:rsidRPr="00667AB7" w:rsidRDefault="003B639D" w:rsidP="003B27E4">
            <w:pPr>
              <w:jc w:val="center"/>
              <w:rPr>
                <w:rFonts w:ascii="Times New Roman" w:hAnsi="Times New Roman" w:cs="Times New Roman"/>
                <w:b/>
                <w:sz w:val="40"/>
                <w:szCs w:val="40"/>
              </w:rPr>
            </w:pPr>
            <w:r w:rsidRPr="00667AB7">
              <w:rPr>
                <w:rFonts w:ascii="Times New Roman" w:hAnsi="Times New Roman" w:cs="Times New Roman"/>
                <w:sz w:val="32"/>
              </w:rPr>
              <w:lastRenderedPageBreak/>
              <w:br w:type="page"/>
            </w:r>
            <w:r w:rsidRPr="00667AB7">
              <w:rPr>
                <w:rFonts w:ascii="Times New Roman" w:hAnsi="Times New Roman" w:cs="Times New Roman"/>
                <w:b/>
                <w:sz w:val="40"/>
                <w:szCs w:val="40"/>
              </w:rPr>
              <w:t xml:space="preserve">TASK DESCRIPTION </w:t>
            </w:r>
            <w:r>
              <w:rPr>
                <w:rFonts w:ascii="Times New Roman" w:hAnsi="Times New Roman" w:cs="Times New Roman"/>
                <w:b/>
                <w:sz w:val="40"/>
                <w:szCs w:val="40"/>
              </w:rPr>
              <w:t xml:space="preserve"> - Assignment 2 (50%)</w:t>
            </w:r>
          </w:p>
        </w:tc>
      </w:tr>
    </w:tbl>
    <w:p w:rsidR="003B639D" w:rsidRPr="00667AB7" w:rsidRDefault="003B639D" w:rsidP="003B639D">
      <w:pPr>
        <w:pStyle w:val="Heading1"/>
        <w:spacing w:before="0" w:after="160"/>
        <w:rPr>
          <w:rFonts w:ascii="Times New Roman" w:hAnsi="Times New Roman" w:cs="Times New Roman"/>
          <w:szCs w:val="24"/>
        </w:rPr>
      </w:pPr>
    </w:p>
    <w:p w:rsidR="003B639D" w:rsidRPr="0084115A" w:rsidRDefault="003B639D" w:rsidP="003B639D">
      <w:pPr>
        <w:pStyle w:val="Heading1"/>
        <w:spacing w:before="0" w:after="160"/>
        <w:rPr>
          <w:rFonts w:ascii="Times New Roman" w:eastAsiaTheme="minorEastAsia" w:hAnsi="Times New Roman" w:cs="Times New Roman"/>
          <w:bCs w:val="0"/>
          <w:color w:val="auto"/>
          <w:sz w:val="24"/>
          <w:szCs w:val="24"/>
        </w:rPr>
      </w:pPr>
      <w:r w:rsidRPr="0084115A">
        <w:rPr>
          <w:rFonts w:ascii="Times New Roman" w:eastAsiaTheme="minorEastAsia" w:hAnsi="Times New Roman" w:cs="Times New Roman"/>
          <w:bCs w:val="0"/>
          <w:color w:val="auto"/>
          <w:sz w:val="24"/>
          <w:szCs w:val="24"/>
        </w:rPr>
        <w:t>Assessment 2 - Individual Report (1500 words maximum)</w:t>
      </w:r>
    </w:p>
    <w:p w:rsidR="003B639D" w:rsidRPr="0084115A" w:rsidRDefault="003B639D" w:rsidP="003B639D">
      <w:pPr>
        <w:rPr>
          <w:rFonts w:ascii="Times New Roman" w:hAnsi="Times New Roman" w:cs="Times New Roman"/>
        </w:rPr>
      </w:pPr>
      <w:r w:rsidRPr="0084115A">
        <w:rPr>
          <w:rFonts w:ascii="Times New Roman" w:hAnsi="Times New Roman" w:cs="Times New Roman"/>
        </w:rPr>
        <w:t>50% weighting. Marked out of 100%</w:t>
      </w:r>
    </w:p>
    <w:p w:rsidR="003B639D" w:rsidRPr="007B5A34" w:rsidRDefault="003B639D" w:rsidP="003B639D">
      <w:pPr>
        <w:autoSpaceDE w:val="0"/>
        <w:autoSpaceDN w:val="0"/>
        <w:adjustRightInd w:val="0"/>
        <w:spacing w:before="100" w:after="100" w:line="276" w:lineRule="auto"/>
        <w:rPr>
          <w:rFonts w:ascii="Times New Roman" w:hAnsi="Times New Roman" w:cs="Times New Roman"/>
          <w:szCs w:val="24"/>
        </w:rPr>
      </w:pPr>
      <w:r w:rsidRPr="007B5A34">
        <w:rPr>
          <w:rFonts w:ascii="Times New Roman" w:hAnsi="Times New Roman" w:cs="Times New Roman"/>
          <w:szCs w:val="24"/>
        </w:rPr>
        <w:t>You recently held a meeting for all members of staff to address some serious issues and implement new policies to ensure better co</w:t>
      </w:r>
      <w:r>
        <w:rPr>
          <w:rFonts w:ascii="Times New Roman" w:hAnsi="Times New Roman" w:cs="Times New Roman"/>
          <w:szCs w:val="24"/>
        </w:rPr>
        <w:t>mmunication</w:t>
      </w:r>
      <w:r w:rsidRPr="007B5A34">
        <w:rPr>
          <w:rFonts w:ascii="Times New Roman" w:hAnsi="Times New Roman" w:cs="Times New Roman"/>
          <w:szCs w:val="24"/>
        </w:rPr>
        <w:t xml:space="preserve"> </w:t>
      </w:r>
      <w:r>
        <w:rPr>
          <w:rFonts w:ascii="Times New Roman" w:hAnsi="Times New Roman" w:cs="Times New Roman"/>
          <w:szCs w:val="24"/>
        </w:rPr>
        <w:t>throughout the company. You must now prepare a report that will be distributed to all members o</w:t>
      </w:r>
      <w:r w:rsidDel="006F6638">
        <w:rPr>
          <w:rFonts w:ascii="Times New Roman" w:hAnsi="Times New Roman" w:cs="Times New Roman"/>
          <w:szCs w:val="24"/>
        </w:rPr>
        <w:t>f</w:t>
      </w:r>
      <w:r>
        <w:rPr>
          <w:rFonts w:ascii="Times New Roman" w:hAnsi="Times New Roman" w:cs="Times New Roman"/>
          <w:szCs w:val="24"/>
        </w:rPr>
        <w:t xml:space="preserve"> staff outlining the issues discussed and proposed changes.</w:t>
      </w:r>
    </w:p>
    <w:p w:rsidR="003B639D" w:rsidRPr="007B5A34" w:rsidRDefault="003B639D" w:rsidP="003B639D">
      <w:pPr>
        <w:autoSpaceDE w:val="0"/>
        <w:autoSpaceDN w:val="0"/>
        <w:adjustRightInd w:val="0"/>
        <w:spacing w:before="100" w:after="100" w:line="276" w:lineRule="auto"/>
        <w:rPr>
          <w:rFonts w:ascii="Times New Roman" w:hAnsi="Times New Roman" w:cs="Times New Roman"/>
          <w:szCs w:val="24"/>
        </w:rPr>
      </w:pPr>
      <w:r w:rsidRPr="007B5A34">
        <w:rPr>
          <w:rFonts w:ascii="Times New Roman" w:hAnsi="Times New Roman" w:cs="Times New Roman"/>
          <w:szCs w:val="24"/>
        </w:rPr>
        <w:t xml:space="preserve">Your report should evaluate </w:t>
      </w:r>
      <w:r>
        <w:rPr>
          <w:rFonts w:ascii="Times New Roman" w:hAnsi="Times New Roman" w:cs="Times New Roman"/>
          <w:szCs w:val="24"/>
        </w:rPr>
        <w:t xml:space="preserve">general theories of organisation communication and analyse some forms of written and oral communication that are relevant to improving performance in this company. You must also include an evaluation of </w:t>
      </w:r>
      <w:r w:rsidR="00CF377C">
        <w:rPr>
          <w:rFonts w:ascii="Times New Roman" w:hAnsi="Times New Roman" w:cs="Times New Roman"/>
          <w:szCs w:val="24"/>
        </w:rPr>
        <w:t xml:space="preserve">the </w:t>
      </w:r>
      <w:r>
        <w:rPr>
          <w:rFonts w:ascii="Times New Roman" w:hAnsi="Times New Roman" w:cs="Times New Roman"/>
          <w:szCs w:val="24"/>
        </w:rPr>
        <w:t>current communication practice both between drivers and customers and between drivers and senior manageme</w:t>
      </w:r>
      <w:r w:rsidR="00CF377C">
        <w:rPr>
          <w:rFonts w:ascii="Times New Roman" w:hAnsi="Times New Roman" w:cs="Times New Roman"/>
          <w:szCs w:val="24"/>
        </w:rPr>
        <w:t>nt. This should include t</w:t>
      </w:r>
      <w:r>
        <w:rPr>
          <w:rFonts w:ascii="Times New Roman" w:hAnsi="Times New Roman" w:cs="Times New Roman"/>
          <w:szCs w:val="24"/>
        </w:rPr>
        <w:t>he current barriers and c</w:t>
      </w:r>
      <w:r w:rsidR="00CF377C">
        <w:rPr>
          <w:rFonts w:ascii="Times New Roman" w:hAnsi="Times New Roman" w:cs="Times New Roman"/>
          <w:szCs w:val="24"/>
        </w:rPr>
        <w:t>hallenges and provide recommendations</w:t>
      </w:r>
      <w:r>
        <w:rPr>
          <w:rFonts w:ascii="Times New Roman" w:hAnsi="Times New Roman" w:cs="Times New Roman"/>
          <w:szCs w:val="24"/>
        </w:rPr>
        <w:t xml:space="preserve"> to overcome these.  </w:t>
      </w:r>
    </w:p>
    <w:p w:rsidR="003B639D" w:rsidRPr="00173174" w:rsidRDefault="003B639D" w:rsidP="003B639D">
      <w:r w:rsidRPr="00667AB7">
        <w:rPr>
          <w:rFonts w:ascii="Times New Roman" w:hAnsi="Times New Roman" w:cs="Times New Roman"/>
          <w:szCs w:val="24"/>
        </w:rPr>
        <w:t>Marks will be awarded for achieving the learning outcomes</w:t>
      </w:r>
      <w:r>
        <w:rPr>
          <w:rFonts w:ascii="Times New Roman" w:hAnsi="Times New Roman" w:cs="Times New Roman"/>
        </w:rPr>
        <w:t xml:space="preserve"> below and your ability to provide a well written report.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1920"/>
      </w:tblGrid>
      <w:tr w:rsidR="003B639D" w:rsidRPr="005015AE" w:rsidTr="003B27E4">
        <w:tc>
          <w:tcPr>
            <w:tcW w:w="7080" w:type="dxa"/>
            <w:tcBorders>
              <w:top w:val="single" w:sz="6" w:space="0" w:color="auto"/>
              <w:left w:val="single" w:sz="6" w:space="0" w:color="auto"/>
              <w:bottom w:val="single" w:sz="6" w:space="0" w:color="auto"/>
              <w:right w:val="single" w:sz="6" w:space="0" w:color="auto"/>
            </w:tcBorders>
            <w:shd w:val="clear" w:color="auto" w:fill="auto"/>
            <w:hideMark/>
          </w:tcPr>
          <w:p w:rsidR="003B639D" w:rsidRPr="005015AE" w:rsidRDefault="003B639D" w:rsidP="003B27E4">
            <w:pPr>
              <w:textAlignment w:val="baseline"/>
              <w:rPr>
                <w:rFonts w:ascii="Segoe UI" w:eastAsia="Times New Roman" w:hAnsi="Segoe UI" w:cs="Segoe UI"/>
                <w:sz w:val="18"/>
                <w:szCs w:val="18"/>
                <w:lang w:eastAsia="en-GB"/>
              </w:rPr>
            </w:pPr>
            <w:r w:rsidRPr="005015AE">
              <w:rPr>
                <w:rFonts w:ascii="Times New Roman" w:eastAsia="Times New Roman" w:hAnsi="Times New Roman" w:cs="Times New Roman"/>
                <w:szCs w:val="24"/>
                <w:lang w:eastAsia="en-GB"/>
              </w:rPr>
              <w:t>Common Assessment Criteria Applied </w:t>
            </w:r>
          </w:p>
        </w:tc>
        <w:tc>
          <w:tcPr>
            <w:tcW w:w="1920" w:type="dxa"/>
            <w:tcBorders>
              <w:top w:val="single" w:sz="6" w:space="0" w:color="auto"/>
              <w:left w:val="nil"/>
              <w:bottom w:val="single" w:sz="6" w:space="0" w:color="auto"/>
              <w:right w:val="single" w:sz="6" w:space="0" w:color="auto"/>
            </w:tcBorders>
            <w:shd w:val="clear" w:color="auto" w:fill="auto"/>
            <w:hideMark/>
          </w:tcPr>
          <w:p w:rsidR="003B639D" w:rsidRPr="005015AE" w:rsidRDefault="003B639D" w:rsidP="003B27E4">
            <w:pPr>
              <w:textAlignment w:val="baseline"/>
              <w:rPr>
                <w:rFonts w:ascii="Segoe UI" w:eastAsia="Times New Roman" w:hAnsi="Segoe UI" w:cs="Segoe UI"/>
                <w:sz w:val="18"/>
                <w:szCs w:val="18"/>
                <w:lang w:eastAsia="en-GB"/>
              </w:rPr>
            </w:pPr>
            <w:r w:rsidRPr="005015AE">
              <w:rPr>
                <w:rFonts w:ascii="Times New Roman" w:eastAsia="Times New Roman" w:hAnsi="Times New Roman" w:cs="Times New Roman"/>
                <w:szCs w:val="24"/>
                <w:shd w:val="clear" w:color="auto" w:fill="FFFFFF"/>
                <w:lang w:eastAsia="en-GB"/>
              </w:rPr>
              <w:t>Marks available</w:t>
            </w:r>
            <w:r w:rsidRPr="005015AE">
              <w:rPr>
                <w:rFonts w:ascii="Times New Roman" w:eastAsia="Times New Roman" w:hAnsi="Times New Roman" w:cs="Times New Roman"/>
                <w:szCs w:val="24"/>
                <w:lang w:eastAsia="en-GB"/>
              </w:rPr>
              <w:t> </w:t>
            </w:r>
          </w:p>
        </w:tc>
      </w:tr>
      <w:tr w:rsidR="003B639D" w:rsidRPr="005015AE" w:rsidTr="003B27E4">
        <w:tc>
          <w:tcPr>
            <w:tcW w:w="7080" w:type="dxa"/>
            <w:tcBorders>
              <w:top w:val="nil"/>
              <w:left w:val="single" w:sz="6" w:space="0" w:color="auto"/>
              <w:bottom w:val="single" w:sz="6" w:space="0" w:color="auto"/>
              <w:right w:val="single" w:sz="6" w:space="0" w:color="auto"/>
            </w:tcBorders>
            <w:shd w:val="clear" w:color="auto" w:fill="auto"/>
            <w:hideMark/>
          </w:tcPr>
          <w:p w:rsidR="003B639D" w:rsidRPr="005015AE" w:rsidRDefault="003B639D" w:rsidP="003B27E4">
            <w:pPr>
              <w:textAlignment w:val="baseline"/>
              <w:rPr>
                <w:rFonts w:ascii="Segoe UI" w:eastAsia="Times New Roman" w:hAnsi="Segoe UI" w:cs="Segoe UI"/>
                <w:sz w:val="18"/>
                <w:szCs w:val="18"/>
                <w:lang w:eastAsia="en-GB"/>
              </w:rPr>
            </w:pPr>
            <w:r>
              <w:rPr>
                <w:rFonts w:ascii="Times New Roman" w:eastAsia="Times New Roman" w:hAnsi="Times New Roman" w:cs="Times New Roman"/>
                <w:szCs w:val="24"/>
                <w:shd w:val="clear" w:color="auto" w:fill="FFFFFF"/>
                <w:lang w:eastAsia="en-GB"/>
              </w:rPr>
              <w:t xml:space="preserve">LO1 - </w:t>
            </w:r>
            <w:r w:rsidRPr="005015AE">
              <w:rPr>
                <w:rFonts w:ascii="Times New Roman" w:eastAsia="Times New Roman" w:hAnsi="Times New Roman" w:cs="Times New Roman"/>
                <w:szCs w:val="24"/>
                <w:shd w:val="clear" w:color="auto" w:fill="FFFFFF"/>
                <w:lang w:eastAsia="en-GB"/>
              </w:rPr>
              <w:t>Describe and analyse the purposes and principles behind different forms of organisational communication</w:t>
            </w:r>
          </w:p>
        </w:tc>
        <w:tc>
          <w:tcPr>
            <w:tcW w:w="1920" w:type="dxa"/>
            <w:tcBorders>
              <w:top w:val="nil"/>
              <w:left w:val="nil"/>
              <w:bottom w:val="single" w:sz="6" w:space="0" w:color="auto"/>
              <w:right w:val="single" w:sz="6" w:space="0" w:color="auto"/>
            </w:tcBorders>
            <w:shd w:val="clear" w:color="auto" w:fill="auto"/>
            <w:hideMark/>
          </w:tcPr>
          <w:p w:rsidR="003B639D" w:rsidRPr="005015AE" w:rsidRDefault="003B639D" w:rsidP="003B27E4">
            <w:pPr>
              <w:jc w:val="center"/>
              <w:textAlignment w:val="baseline"/>
              <w:rPr>
                <w:rFonts w:ascii="Segoe UI" w:eastAsia="Times New Roman" w:hAnsi="Segoe UI" w:cs="Segoe UI"/>
                <w:sz w:val="18"/>
                <w:szCs w:val="18"/>
                <w:lang w:eastAsia="en-GB"/>
              </w:rPr>
            </w:pPr>
            <w:r w:rsidRPr="005015AE">
              <w:rPr>
                <w:rFonts w:ascii="Times New Roman" w:eastAsia="Times New Roman" w:hAnsi="Times New Roman" w:cs="Times New Roman"/>
                <w:szCs w:val="24"/>
                <w:shd w:val="clear" w:color="auto" w:fill="FFFFFF"/>
                <w:lang w:eastAsia="en-GB"/>
              </w:rPr>
              <w:t>25</w:t>
            </w:r>
            <w:r w:rsidRPr="005015AE">
              <w:rPr>
                <w:rFonts w:ascii="Times New Roman" w:eastAsia="Times New Roman" w:hAnsi="Times New Roman" w:cs="Times New Roman"/>
                <w:szCs w:val="24"/>
                <w:lang w:eastAsia="en-GB"/>
              </w:rPr>
              <w:t> </w:t>
            </w:r>
          </w:p>
        </w:tc>
      </w:tr>
      <w:tr w:rsidR="003B639D" w:rsidRPr="005015AE" w:rsidTr="003B27E4">
        <w:tc>
          <w:tcPr>
            <w:tcW w:w="7080" w:type="dxa"/>
            <w:tcBorders>
              <w:top w:val="nil"/>
              <w:left w:val="single" w:sz="6" w:space="0" w:color="auto"/>
              <w:bottom w:val="single" w:sz="6" w:space="0" w:color="auto"/>
              <w:right w:val="single" w:sz="6" w:space="0" w:color="auto"/>
            </w:tcBorders>
            <w:shd w:val="clear" w:color="auto" w:fill="auto"/>
            <w:hideMark/>
          </w:tcPr>
          <w:p w:rsidR="003B639D" w:rsidRPr="005015AE" w:rsidRDefault="003B639D" w:rsidP="003B27E4">
            <w:pPr>
              <w:textAlignment w:val="baseline"/>
              <w:rPr>
                <w:rFonts w:ascii="Segoe UI" w:eastAsia="Times New Roman" w:hAnsi="Segoe UI" w:cs="Segoe UI"/>
                <w:sz w:val="18"/>
                <w:szCs w:val="18"/>
                <w:lang w:eastAsia="en-GB"/>
              </w:rPr>
            </w:pPr>
            <w:r>
              <w:rPr>
                <w:rFonts w:ascii="Times New Roman" w:eastAsia="Times New Roman" w:hAnsi="Times New Roman" w:cs="Times New Roman"/>
                <w:szCs w:val="24"/>
                <w:shd w:val="clear" w:color="auto" w:fill="FFFFFF"/>
                <w:lang w:eastAsia="en-GB"/>
              </w:rPr>
              <w:t xml:space="preserve">LO4 - </w:t>
            </w:r>
            <w:r w:rsidRPr="005015AE">
              <w:rPr>
                <w:rFonts w:ascii="Times New Roman" w:eastAsia="Times New Roman" w:hAnsi="Times New Roman" w:cs="Times New Roman"/>
                <w:szCs w:val="24"/>
                <w:shd w:val="clear" w:color="auto" w:fill="FFFFFF"/>
                <w:lang w:eastAsia="en-GB"/>
              </w:rPr>
              <w:t>Apply principles of effective communication to enhance practice</w:t>
            </w:r>
          </w:p>
        </w:tc>
        <w:tc>
          <w:tcPr>
            <w:tcW w:w="1920" w:type="dxa"/>
            <w:tcBorders>
              <w:top w:val="nil"/>
              <w:left w:val="nil"/>
              <w:bottom w:val="single" w:sz="6" w:space="0" w:color="auto"/>
              <w:right w:val="single" w:sz="6" w:space="0" w:color="auto"/>
            </w:tcBorders>
            <w:shd w:val="clear" w:color="auto" w:fill="auto"/>
            <w:hideMark/>
          </w:tcPr>
          <w:p w:rsidR="003B639D" w:rsidRPr="005015AE" w:rsidRDefault="003B639D" w:rsidP="003B27E4">
            <w:pPr>
              <w:jc w:val="center"/>
              <w:textAlignment w:val="baseline"/>
              <w:rPr>
                <w:rFonts w:ascii="Segoe UI" w:eastAsia="Times New Roman" w:hAnsi="Segoe UI" w:cs="Segoe UI"/>
                <w:sz w:val="18"/>
                <w:szCs w:val="18"/>
                <w:lang w:eastAsia="en-GB"/>
              </w:rPr>
            </w:pPr>
            <w:r w:rsidRPr="005015AE">
              <w:rPr>
                <w:rFonts w:ascii="Times New Roman" w:eastAsia="Times New Roman" w:hAnsi="Times New Roman" w:cs="Times New Roman"/>
                <w:szCs w:val="24"/>
                <w:shd w:val="clear" w:color="auto" w:fill="FFFFFF"/>
                <w:lang w:eastAsia="en-GB"/>
              </w:rPr>
              <w:t>25</w:t>
            </w:r>
            <w:r w:rsidRPr="005015AE">
              <w:rPr>
                <w:rFonts w:ascii="Times New Roman" w:eastAsia="Times New Roman" w:hAnsi="Times New Roman" w:cs="Times New Roman"/>
                <w:szCs w:val="24"/>
                <w:lang w:eastAsia="en-GB"/>
              </w:rPr>
              <w:t> </w:t>
            </w:r>
          </w:p>
        </w:tc>
      </w:tr>
      <w:tr w:rsidR="003B639D" w:rsidRPr="005015AE" w:rsidTr="003B27E4">
        <w:tc>
          <w:tcPr>
            <w:tcW w:w="7080" w:type="dxa"/>
            <w:tcBorders>
              <w:top w:val="nil"/>
              <w:left w:val="single" w:sz="6" w:space="0" w:color="auto"/>
              <w:bottom w:val="single" w:sz="6" w:space="0" w:color="auto"/>
              <w:right w:val="single" w:sz="6" w:space="0" w:color="auto"/>
            </w:tcBorders>
            <w:shd w:val="clear" w:color="auto" w:fill="auto"/>
            <w:hideMark/>
          </w:tcPr>
          <w:p w:rsidR="003B639D" w:rsidRPr="005015AE" w:rsidRDefault="003B639D" w:rsidP="003B27E4">
            <w:pPr>
              <w:textAlignment w:val="baseline"/>
              <w:rPr>
                <w:rFonts w:ascii="Segoe UI" w:eastAsia="Times New Roman" w:hAnsi="Segoe UI" w:cs="Segoe UI"/>
                <w:sz w:val="18"/>
                <w:szCs w:val="18"/>
                <w:lang w:eastAsia="en-GB"/>
              </w:rPr>
            </w:pPr>
            <w:r>
              <w:rPr>
                <w:rFonts w:ascii="Times New Roman" w:eastAsia="Times New Roman" w:hAnsi="Times New Roman" w:cs="Times New Roman"/>
                <w:szCs w:val="24"/>
                <w:shd w:val="clear" w:color="auto" w:fill="FFFFFF"/>
                <w:lang w:eastAsia="en-GB"/>
              </w:rPr>
              <w:t xml:space="preserve">LO5 - </w:t>
            </w:r>
            <w:r w:rsidRPr="005015AE">
              <w:rPr>
                <w:rFonts w:ascii="Times New Roman" w:eastAsia="Times New Roman" w:hAnsi="Times New Roman" w:cs="Times New Roman"/>
                <w:szCs w:val="24"/>
                <w:shd w:val="clear" w:color="auto" w:fill="FFFFFF"/>
                <w:lang w:eastAsia="en-GB"/>
              </w:rPr>
              <w:t>Evaluate the communication practices of themselves and others</w:t>
            </w:r>
            <w:r w:rsidRPr="005015AE">
              <w:rPr>
                <w:rFonts w:ascii="Times New Roman" w:eastAsia="Times New Roman" w:hAnsi="Times New Roman" w:cs="Times New Roman"/>
                <w:szCs w:val="24"/>
                <w:lang w:eastAsia="en-GB"/>
              </w:rPr>
              <w:t> </w:t>
            </w:r>
          </w:p>
        </w:tc>
        <w:tc>
          <w:tcPr>
            <w:tcW w:w="1920" w:type="dxa"/>
            <w:tcBorders>
              <w:top w:val="nil"/>
              <w:left w:val="nil"/>
              <w:bottom w:val="single" w:sz="6" w:space="0" w:color="auto"/>
              <w:right w:val="single" w:sz="6" w:space="0" w:color="auto"/>
            </w:tcBorders>
            <w:shd w:val="clear" w:color="auto" w:fill="auto"/>
            <w:hideMark/>
          </w:tcPr>
          <w:p w:rsidR="003B639D" w:rsidRPr="005015AE" w:rsidRDefault="003B639D" w:rsidP="003B27E4">
            <w:pPr>
              <w:jc w:val="center"/>
              <w:textAlignment w:val="baseline"/>
              <w:rPr>
                <w:rFonts w:ascii="Segoe UI" w:eastAsia="Times New Roman" w:hAnsi="Segoe UI" w:cs="Segoe UI"/>
                <w:sz w:val="18"/>
                <w:szCs w:val="18"/>
                <w:lang w:eastAsia="en-GB"/>
              </w:rPr>
            </w:pPr>
            <w:r w:rsidRPr="005015AE">
              <w:rPr>
                <w:rFonts w:ascii="Times New Roman" w:eastAsia="Times New Roman" w:hAnsi="Times New Roman" w:cs="Times New Roman"/>
                <w:szCs w:val="24"/>
                <w:shd w:val="clear" w:color="auto" w:fill="FFFFFF"/>
                <w:lang w:eastAsia="en-GB"/>
              </w:rPr>
              <w:t>25</w:t>
            </w:r>
            <w:r w:rsidRPr="005015AE">
              <w:rPr>
                <w:rFonts w:ascii="Times New Roman" w:eastAsia="Times New Roman" w:hAnsi="Times New Roman" w:cs="Times New Roman"/>
                <w:szCs w:val="24"/>
                <w:lang w:eastAsia="en-GB"/>
              </w:rPr>
              <w:t> </w:t>
            </w:r>
          </w:p>
        </w:tc>
      </w:tr>
      <w:tr w:rsidR="003B639D" w:rsidRPr="005015AE" w:rsidTr="003B27E4">
        <w:tc>
          <w:tcPr>
            <w:tcW w:w="7080" w:type="dxa"/>
            <w:tcBorders>
              <w:top w:val="nil"/>
              <w:left w:val="single" w:sz="6" w:space="0" w:color="auto"/>
              <w:bottom w:val="single" w:sz="6" w:space="0" w:color="auto"/>
              <w:right w:val="single" w:sz="6" w:space="0" w:color="auto"/>
            </w:tcBorders>
            <w:shd w:val="clear" w:color="auto" w:fill="auto"/>
            <w:hideMark/>
          </w:tcPr>
          <w:p w:rsidR="003B639D" w:rsidRPr="005015AE" w:rsidRDefault="003B639D" w:rsidP="003B27E4">
            <w:pPr>
              <w:textAlignment w:val="baseline"/>
              <w:rPr>
                <w:rFonts w:ascii="Segoe UI" w:eastAsia="Times New Roman" w:hAnsi="Segoe UI" w:cs="Segoe UI"/>
                <w:sz w:val="18"/>
                <w:szCs w:val="18"/>
                <w:lang w:eastAsia="en-GB"/>
              </w:rPr>
            </w:pPr>
            <w:r w:rsidRPr="005015AE">
              <w:rPr>
                <w:rFonts w:ascii="Times New Roman" w:eastAsia="Times New Roman" w:hAnsi="Times New Roman" w:cs="Times New Roman"/>
                <w:szCs w:val="24"/>
                <w:lang w:eastAsia="en-GB"/>
              </w:rPr>
              <w:t>Use of academic writing </w:t>
            </w:r>
          </w:p>
        </w:tc>
        <w:tc>
          <w:tcPr>
            <w:tcW w:w="1920" w:type="dxa"/>
            <w:tcBorders>
              <w:top w:val="nil"/>
              <w:left w:val="nil"/>
              <w:bottom w:val="single" w:sz="6" w:space="0" w:color="auto"/>
              <w:right w:val="single" w:sz="6" w:space="0" w:color="auto"/>
            </w:tcBorders>
            <w:shd w:val="clear" w:color="auto" w:fill="auto"/>
            <w:hideMark/>
          </w:tcPr>
          <w:p w:rsidR="003B639D" w:rsidRPr="005015AE" w:rsidRDefault="003B639D" w:rsidP="003B27E4">
            <w:pPr>
              <w:jc w:val="center"/>
              <w:textAlignment w:val="baseline"/>
              <w:rPr>
                <w:rFonts w:ascii="Segoe UI" w:eastAsia="Times New Roman" w:hAnsi="Segoe UI" w:cs="Segoe UI"/>
                <w:sz w:val="18"/>
                <w:szCs w:val="18"/>
                <w:lang w:eastAsia="en-GB"/>
              </w:rPr>
            </w:pPr>
            <w:r w:rsidRPr="005015AE">
              <w:rPr>
                <w:rFonts w:ascii="Times New Roman" w:eastAsia="Times New Roman" w:hAnsi="Times New Roman" w:cs="Times New Roman"/>
                <w:szCs w:val="24"/>
                <w:shd w:val="clear" w:color="auto" w:fill="FFFFFF"/>
                <w:lang w:eastAsia="en-GB"/>
              </w:rPr>
              <w:t>15</w:t>
            </w:r>
            <w:r w:rsidRPr="005015AE">
              <w:rPr>
                <w:rFonts w:ascii="Times New Roman" w:eastAsia="Times New Roman" w:hAnsi="Times New Roman" w:cs="Times New Roman"/>
                <w:szCs w:val="24"/>
                <w:lang w:eastAsia="en-GB"/>
              </w:rPr>
              <w:t> </w:t>
            </w:r>
          </w:p>
        </w:tc>
      </w:tr>
      <w:tr w:rsidR="003B639D" w:rsidRPr="005015AE" w:rsidTr="003B27E4">
        <w:tc>
          <w:tcPr>
            <w:tcW w:w="7080" w:type="dxa"/>
            <w:tcBorders>
              <w:top w:val="nil"/>
              <w:left w:val="single" w:sz="6" w:space="0" w:color="auto"/>
              <w:bottom w:val="single" w:sz="6" w:space="0" w:color="auto"/>
              <w:right w:val="single" w:sz="6" w:space="0" w:color="auto"/>
            </w:tcBorders>
            <w:shd w:val="clear" w:color="auto" w:fill="auto"/>
            <w:hideMark/>
          </w:tcPr>
          <w:p w:rsidR="003B639D" w:rsidRPr="005015AE" w:rsidRDefault="003B639D" w:rsidP="003B27E4">
            <w:pPr>
              <w:textAlignment w:val="baseline"/>
              <w:rPr>
                <w:rFonts w:ascii="Segoe UI" w:eastAsia="Times New Roman" w:hAnsi="Segoe UI" w:cs="Segoe UI"/>
                <w:sz w:val="18"/>
                <w:szCs w:val="18"/>
                <w:lang w:eastAsia="en-GB"/>
              </w:rPr>
            </w:pPr>
            <w:r w:rsidRPr="005015AE">
              <w:rPr>
                <w:rFonts w:ascii="Times New Roman" w:eastAsia="Times New Roman" w:hAnsi="Times New Roman" w:cs="Times New Roman"/>
                <w:szCs w:val="24"/>
                <w:shd w:val="clear" w:color="auto" w:fill="FFFFFF"/>
                <w:lang w:eastAsia="en-GB"/>
              </w:rPr>
              <w:t>Quality of referencing</w:t>
            </w:r>
            <w:r w:rsidRPr="005015AE">
              <w:rPr>
                <w:rFonts w:ascii="Times New Roman" w:eastAsia="Times New Roman" w:hAnsi="Times New Roman" w:cs="Times New Roman"/>
                <w:szCs w:val="24"/>
                <w:lang w:eastAsia="en-GB"/>
              </w:rPr>
              <w:t> </w:t>
            </w:r>
          </w:p>
        </w:tc>
        <w:tc>
          <w:tcPr>
            <w:tcW w:w="1920" w:type="dxa"/>
            <w:tcBorders>
              <w:top w:val="nil"/>
              <w:left w:val="nil"/>
              <w:bottom w:val="single" w:sz="6" w:space="0" w:color="auto"/>
              <w:right w:val="single" w:sz="6" w:space="0" w:color="auto"/>
            </w:tcBorders>
            <w:shd w:val="clear" w:color="auto" w:fill="auto"/>
            <w:hideMark/>
          </w:tcPr>
          <w:p w:rsidR="003B639D" w:rsidRPr="005015AE" w:rsidRDefault="003B639D" w:rsidP="003B27E4">
            <w:pPr>
              <w:jc w:val="center"/>
              <w:textAlignment w:val="baseline"/>
              <w:rPr>
                <w:rFonts w:ascii="Segoe UI" w:eastAsia="Times New Roman" w:hAnsi="Segoe UI" w:cs="Segoe UI"/>
                <w:sz w:val="18"/>
                <w:szCs w:val="18"/>
                <w:lang w:eastAsia="en-GB"/>
              </w:rPr>
            </w:pPr>
            <w:r w:rsidRPr="005015AE">
              <w:rPr>
                <w:rFonts w:ascii="Times New Roman" w:eastAsia="Times New Roman" w:hAnsi="Times New Roman" w:cs="Times New Roman"/>
                <w:szCs w:val="24"/>
                <w:shd w:val="clear" w:color="auto" w:fill="FFFFFF"/>
                <w:lang w:eastAsia="en-GB"/>
              </w:rPr>
              <w:t>15</w:t>
            </w:r>
            <w:r w:rsidRPr="005015AE">
              <w:rPr>
                <w:rFonts w:ascii="Times New Roman" w:eastAsia="Times New Roman" w:hAnsi="Times New Roman" w:cs="Times New Roman"/>
                <w:szCs w:val="24"/>
                <w:lang w:eastAsia="en-GB"/>
              </w:rPr>
              <w:t> </w:t>
            </w:r>
          </w:p>
        </w:tc>
      </w:tr>
    </w:tbl>
    <w:p w:rsidR="003B639D" w:rsidRPr="0084115A" w:rsidRDefault="003B639D" w:rsidP="003B639D">
      <w:pPr>
        <w:rPr>
          <w:rFonts w:ascii="Times New Roman" w:hAnsi="Times New Roman" w:cs="Times New Roman"/>
          <w:shd w:val="clear" w:color="auto" w:fill="FFFFFF"/>
        </w:rPr>
      </w:pPr>
    </w:p>
    <w:p w:rsidR="003B639D" w:rsidRPr="0084115A" w:rsidRDefault="003B639D" w:rsidP="003B639D">
      <w:pPr>
        <w:rPr>
          <w:rFonts w:ascii="Times New Roman" w:hAnsi="Times New Roman" w:cs="Times New Roman"/>
          <w:b/>
          <w:szCs w:val="24"/>
        </w:rPr>
      </w:pPr>
      <w:r w:rsidRPr="0084115A">
        <w:rPr>
          <w:rFonts w:ascii="Times New Roman" w:hAnsi="Times New Roman" w:cs="Times New Roman"/>
          <w:b/>
          <w:szCs w:val="24"/>
        </w:rPr>
        <w:t>Report Structure:</w:t>
      </w:r>
    </w:p>
    <w:p w:rsidR="003B639D" w:rsidRPr="0084115A" w:rsidRDefault="003B639D" w:rsidP="003B639D">
      <w:pPr>
        <w:autoSpaceDE w:val="0"/>
        <w:autoSpaceDN w:val="0"/>
        <w:adjustRightInd w:val="0"/>
        <w:rPr>
          <w:rFonts w:ascii="Times New Roman" w:hAnsi="Times New Roman" w:cs="Times New Roman"/>
          <w:szCs w:val="24"/>
        </w:rPr>
      </w:pPr>
      <w:r w:rsidRPr="0084115A">
        <w:rPr>
          <w:rFonts w:ascii="Times New Roman" w:hAnsi="Times New Roman" w:cs="Times New Roman"/>
          <w:szCs w:val="24"/>
        </w:rPr>
        <w:t>Ensure that the report has the following structure and contains the details outlined:</w:t>
      </w:r>
    </w:p>
    <w:p w:rsidR="003B639D" w:rsidRPr="0084115A" w:rsidRDefault="003B639D" w:rsidP="003B639D">
      <w:pPr>
        <w:pStyle w:val="ListParagraph"/>
        <w:autoSpaceDE w:val="0"/>
        <w:autoSpaceDN w:val="0"/>
        <w:adjustRightInd w:val="0"/>
        <w:rPr>
          <w:rFonts w:ascii="Times New Roman" w:hAnsi="Times New Roman" w:cs="Times New Roman"/>
          <w:szCs w:val="24"/>
        </w:rPr>
      </w:pPr>
    </w:p>
    <w:p w:rsidR="003B639D" w:rsidRDefault="003B639D" w:rsidP="003B639D">
      <w:pPr>
        <w:pStyle w:val="ListParagraph"/>
        <w:numPr>
          <w:ilvl w:val="0"/>
          <w:numId w:val="2"/>
        </w:numPr>
        <w:autoSpaceDE w:val="0"/>
        <w:autoSpaceDN w:val="0"/>
        <w:adjustRightInd w:val="0"/>
        <w:rPr>
          <w:rFonts w:ascii="Times New Roman" w:hAnsi="Times New Roman" w:cs="Times New Roman"/>
          <w:szCs w:val="24"/>
        </w:rPr>
      </w:pPr>
      <w:r>
        <w:rPr>
          <w:rFonts w:ascii="Times New Roman" w:hAnsi="Times New Roman" w:cs="Times New Roman"/>
          <w:szCs w:val="24"/>
        </w:rPr>
        <w:t>Abstract</w:t>
      </w:r>
    </w:p>
    <w:p w:rsidR="003B639D" w:rsidRDefault="003B639D" w:rsidP="003B639D">
      <w:pPr>
        <w:pStyle w:val="ListParagraph"/>
        <w:numPr>
          <w:ilvl w:val="0"/>
          <w:numId w:val="2"/>
        </w:numPr>
        <w:autoSpaceDE w:val="0"/>
        <w:autoSpaceDN w:val="0"/>
        <w:adjustRightInd w:val="0"/>
        <w:rPr>
          <w:rFonts w:ascii="Times New Roman" w:hAnsi="Times New Roman" w:cs="Times New Roman"/>
          <w:szCs w:val="24"/>
        </w:rPr>
      </w:pPr>
      <w:r>
        <w:rPr>
          <w:rFonts w:ascii="Times New Roman" w:hAnsi="Times New Roman" w:cs="Times New Roman"/>
          <w:szCs w:val="24"/>
        </w:rPr>
        <w:t>Table of contents</w:t>
      </w:r>
    </w:p>
    <w:p w:rsidR="00CF377C" w:rsidRDefault="00CF377C" w:rsidP="003B639D">
      <w:pPr>
        <w:pStyle w:val="ListParagraph"/>
        <w:numPr>
          <w:ilvl w:val="0"/>
          <w:numId w:val="2"/>
        </w:numPr>
        <w:autoSpaceDE w:val="0"/>
        <w:autoSpaceDN w:val="0"/>
        <w:adjustRightInd w:val="0"/>
        <w:rPr>
          <w:rFonts w:ascii="Times New Roman" w:hAnsi="Times New Roman" w:cs="Times New Roman"/>
          <w:szCs w:val="24"/>
        </w:rPr>
      </w:pPr>
      <w:r>
        <w:rPr>
          <w:rFonts w:ascii="Times New Roman" w:hAnsi="Times New Roman" w:cs="Times New Roman"/>
          <w:szCs w:val="24"/>
        </w:rPr>
        <w:t>Introduction</w:t>
      </w:r>
    </w:p>
    <w:p w:rsidR="003B639D" w:rsidRPr="0084115A" w:rsidRDefault="003B639D" w:rsidP="003B639D">
      <w:pPr>
        <w:pStyle w:val="ListParagraph"/>
        <w:numPr>
          <w:ilvl w:val="0"/>
          <w:numId w:val="2"/>
        </w:numPr>
        <w:autoSpaceDE w:val="0"/>
        <w:autoSpaceDN w:val="0"/>
        <w:adjustRightInd w:val="0"/>
        <w:rPr>
          <w:rFonts w:ascii="Times New Roman" w:hAnsi="Times New Roman" w:cs="Times New Roman"/>
          <w:szCs w:val="24"/>
        </w:rPr>
      </w:pPr>
      <w:r w:rsidRPr="0084115A">
        <w:rPr>
          <w:rFonts w:ascii="Times New Roman" w:hAnsi="Times New Roman" w:cs="Times New Roman"/>
          <w:szCs w:val="24"/>
        </w:rPr>
        <w:t>Literature review</w:t>
      </w:r>
    </w:p>
    <w:p w:rsidR="003B639D" w:rsidRDefault="003B639D" w:rsidP="003B639D">
      <w:pPr>
        <w:pStyle w:val="ListParagraph"/>
        <w:numPr>
          <w:ilvl w:val="0"/>
          <w:numId w:val="2"/>
        </w:numPr>
        <w:autoSpaceDE w:val="0"/>
        <w:autoSpaceDN w:val="0"/>
        <w:adjustRightInd w:val="0"/>
        <w:rPr>
          <w:rFonts w:ascii="Times New Roman" w:hAnsi="Times New Roman" w:cs="Times New Roman"/>
          <w:szCs w:val="24"/>
        </w:rPr>
      </w:pPr>
      <w:r w:rsidRPr="0084115A">
        <w:rPr>
          <w:rFonts w:ascii="Times New Roman" w:hAnsi="Times New Roman" w:cs="Times New Roman"/>
          <w:szCs w:val="24"/>
        </w:rPr>
        <w:t xml:space="preserve">Analysis and discussion of </w:t>
      </w:r>
      <w:r>
        <w:rPr>
          <w:rFonts w:ascii="Times New Roman" w:hAnsi="Times New Roman" w:cs="Times New Roman"/>
          <w:szCs w:val="24"/>
        </w:rPr>
        <w:t>all</w:t>
      </w:r>
      <w:r w:rsidRPr="0084115A">
        <w:rPr>
          <w:rFonts w:ascii="Times New Roman" w:hAnsi="Times New Roman" w:cs="Times New Roman"/>
          <w:szCs w:val="24"/>
        </w:rPr>
        <w:t xml:space="preserve"> questions</w:t>
      </w:r>
    </w:p>
    <w:p w:rsidR="00CF377C" w:rsidRPr="0084115A" w:rsidRDefault="00CF377C" w:rsidP="003B639D">
      <w:pPr>
        <w:pStyle w:val="ListParagraph"/>
        <w:numPr>
          <w:ilvl w:val="0"/>
          <w:numId w:val="2"/>
        </w:numPr>
        <w:autoSpaceDE w:val="0"/>
        <w:autoSpaceDN w:val="0"/>
        <w:adjustRightInd w:val="0"/>
        <w:rPr>
          <w:rFonts w:ascii="Times New Roman" w:hAnsi="Times New Roman" w:cs="Times New Roman"/>
          <w:szCs w:val="24"/>
        </w:rPr>
      </w:pPr>
      <w:r>
        <w:rPr>
          <w:rFonts w:ascii="Times New Roman" w:hAnsi="Times New Roman" w:cs="Times New Roman"/>
          <w:szCs w:val="24"/>
        </w:rPr>
        <w:t>Recommendations</w:t>
      </w:r>
    </w:p>
    <w:p w:rsidR="003B639D" w:rsidRPr="0084115A" w:rsidRDefault="003B639D" w:rsidP="003B639D">
      <w:pPr>
        <w:pStyle w:val="ListParagraph"/>
        <w:numPr>
          <w:ilvl w:val="0"/>
          <w:numId w:val="2"/>
        </w:numPr>
        <w:autoSpaceDE w:val="0"/>
        <w:autoSpaceDN w:val="0"/>
        <w:adjustRightInd w:val="0"/>
        <w:rPr>
          <w:rFonts w:ascii="Times New Roman" w:hAnsi="Times New Roman" w:cs="Times New Roman"/>
          <w:szCs w:val="24"/>
        </w:rPr>
      </w:pPr>
      <w:r w:rsidRPr="0084115A">
        <w:rPr>
          <w:rFonts w:ascii="Times New Roman" w:hAnsi="Times New Roman" w:cs="Times New Roman"/>
          <w:szCs w:val="24"/>
        </w:rPr>
        <w:t>Conclusion</w:t>
      </w:r>
    </w:p>
    <w:p w:rsidR="003B639D" w:rsidRPr="00667AB7" w:rsidRDefault="003B639D" w:rsidP="003B639D">
      <w:pPr>
        <w:pStyle w:val="ListParagraph"/>
        <w:numPr>
          <w:ilvl w:val="0"/>
          <w:numId w:val="2"/>
        </w:numPr>
        <w:autoSpaceDE w:val="0"/>
        <w:autoSpaceDN w:val="0"/>
        <w:adjustRightInd w:val="0"/>
        <w:rPr>
          <w:rFonts w:ascii="Times New Roman" w:hAnsi="Times New Roman" w:cs="Times New Roman"/>
          <w:szCs w:val="24"/>
        </w:rPr>
      </w:pPr>
      <w:r w:rsidRPr="00667AB7">
        <w:rPr>
          <w:rFonts w:ascii="Times New Roman" w:hAnsi="Times New Roman" w:cs="Times New Roman"/>
          <w:szCs w:val="24"/>
        </w:rPr>
        <w:t>Reference List</w:t>
      </w:r>
    </w:p>
    <w:p w:rsidR="003B639D" w:rsidRPr="00667AB7" w:rsidRDefault="003B639D" w:rsidP="003B639D">
      <w:pPr>
        <w:pStyle w:val="ListParagraph"/>
        <w:autoSpaceDE w:val="0"/>
        <w:autoSpaceDN w:val="0"/>
        <w:adjustRightInd w:val="0"/>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2405"/>
      </w:tblGrid>
      <w:tr w:rsidR="003B639D" w:rsidRPr="00667AB7" w:rsidTr="003B27E4">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3B639D" w:rsidRPr="00667AB7" w:rsidRDefault="003B639D" w:rsidP="003B27E4">
            <w:pPr>
              <w:keepNext/>
              <w:spacing w:before="60" w:after="60"/>
              <w:outlineLvl w:val="1"/>
              <w:rPr>
                <w:rFonts w:ascii="Times New Roman" w:hAnsi="Times New Roman" w:cs="Times New Roman"/>
                <w:b/>
                <w:bCs/>
                <w:szCs w:val="24"/>
              </w:rPr>
            </w:pPr>
            <w:r w:rsidRPr="00667AB7">
              <w:rPr>
                <w:rFonts w:ascii="Times New Roman" w:hAnsi="Times New Roman" w:cs="Times New Roman"/>
                <w:b/>
                <w:bCs/>
                <w:szCs w:val="24"/>
              </w:rPr>
              <w:t>Maximum LENGTH</w:t>
            </w:r>
          </w:p>
          <w:p w:rsidR="003B639D" w:rsidRPr="00667AB7" w:rsidRDefault="003B639D" w:rsidP="003B27E4">
            <w:pPr>
              <w:keepNext/>
              <w:spacing w:before="60" w:after="60"/>
              <w:outlineLvl w:val="1"/>
              <w:rPr>
                <w:rFonts w:ascii="Times New Roman" w:hAnsi="Times New Roman" w:cs="Times New Roman"/>
                <w:b/>
                <w:bCs/>
                <w:szCs w:val="24"/>
              </w:rPr>
            </w:pPr>
            <w:r>
              <w:rPr>
                <w:rFonts w:ascii="Times New Roman" w:hAnsi="Times New Roman" w:cs="Times New Roman"/>
                <w:b/>
                <w:bCs/>
                <w:szCs w:val="24"/>
              </w:rPr>
              <w:t>1</w:t>
            </w:r>
            <w:r w:rsidRPr="00667AB7">
              <w:rPr>
                <w:rFonts w:ascii="Times New Roman" w:hAnsi="Times New Roman" w:cs="Times New Roman"/>
                <w:b/>
                <w:bCs/>
                <w:szCs w:val="24"/>
              </w:rPr>
              <w:t>500 words</w:t>
            </w:r>
          </w:p>
        </w:tc>
      </w:tr>
    </w:tbl>
    <w:p w:rsidR="003B639D" w:rsidRDefault="003B639D" w:rsidP="003B639D">
      <w:pPr>
        <w:rPr>
          <w:rFonts w:ascii="Times New Roman" w:hAnsi="Times New Roman" w:cs="Times New Roman"/>
          <w:szCs w:val="24"/>
        </w:rPr>
      </w:pPr>
    </w:p>
    <w:p w:rsidR="003B639D" w:rsidRDefault="003B639D" w:rsidP="003B639D">
      <w:pPr>
        <w:spacing w:line="276" w:lineRule="auto"/>
        <w:jc w:val="left"/>
        <w:rPr>
          <w:rFonts w:ascii="Times New Roman" w:hAnsi="Times New Roman" w:cs="Times New Roman"/>
          <w:szCs w:val="24"/>
        </w:rPr>
      </w:pPr>
      <w:r>
        <w:rPr>
          <w:rFonts w:ascii="Times New Roman" w:hAnsi="Times New Roman" w:cs="Times New Roman"/>
          <w:szCs w:val="24"/>
        </w:rPr>
        <w:br w:type="page"/>
      </w:r>
    </w:p>
    <w:p w:rsidR="003B639D" w:rsidRPr="00667AB7" w:rsidRDefault="003B639D" w:rsidP="003B639D">
      <w:pPr>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3114"/>
      </w:tblGrid>
      <w:tr w:rsidR="003B639D" w:rsidRPr="00667AB7" w:rsidTr="003B27E4">
        <w:tc>
          <w:tcPr>
            <w:tcW w:w="3114" w:type="dxa"/>
            <w:tcBorders>
              <w:top w:val="single" w:sz="4" w:space="0" w:color="auto"/>
              <w:left w:val="single" w:sz="4" w:space="0" w:color="auto"/>
              <w:bottom w:val="single" w:sz="4" w:space="0" w:color="auto"/>
              <w:right w:val="single" w:sz="4" w:space="0" w:color="auto"/>
            </w:tcBorders>
            <w:shd w:val="clear" w:color="auto" w:fill="D9D9D9"/>
            <w:hideMark/>
          </w:tcPr>
          <w:p w:rsidR="003B639D" w:rsidRPr="00667AB7" w:rsidRDefault="003B639D" w:rsidP="003B27E4">
            <w:pPr>
              <w:keepNext/>
              <w:spacing w:before="60" w:after="60"/>
              <w:outlineLvl w:val="1"/>
              <w:rPr>
                <w:rFonts w:ascii="Times New Roman" w:hAnsi="Times New Roman" w:cs="Times New Roman"/>
                <w:b/>
                <w:bCs/>
                <w:szCs w:val="24"/>
              </w:rPr>
            </w:pPr>
            <w:r w:rsidRPr="00667AB7">
              <w:rPr>
                <w:rFonts w:ascii="Times New Roman" w:hAnsi="Times New Roman" w:cs="Times New Roman"/>
                <w:b/>
                <w:bCs/>
                <w:szCs w:val="24"/>
              </w:rPr>
              <w:t>FORMATTING AND LAYOUT</w:t>
            </w:r>
          </w:p>
        </w:tc>
      </w:tr>
    </w:tbl>
    <w:p w:rsidR="003B639D" w:rsidRPr="00667AB7" w:rsidRDefault="003B639D" w:rsidP="003B639D">
      <w:pPr>
        <w:rPr>
          <w:rFonts w:ascii="Times New Roman" w:hAnsi="Times New Roman" w:cs="Times New Roman"/>
        </w:rPr>
      </w:pPr>
      <w:r w:rsidRPr="00667AB7">
        <w:rPr>
          <w:rFonts w:ascii="Times New Roman" w:hAnsi="Times New Roman" w:cs="Times New Roman"/>
        </w:rPr>
        <w:t>Please note the following when completing your written assignment</w:t>
      </w:r>
      <w:r>
        <w:rPr>
          <w:rFonts w:ascii="Times New Roman" w:hAnsi="Times New Roman" w:cs="Times New Roman"/>
        </w:rPr>
        <w:t>s</w:t>
      </w:r>
      <w:r w:rsidRPr="00667AB7">
        <w:rPr>
          <w:rFonts w:ascii="Times New Roman" w:hAnsi="Times New Roman" w:cs="Times New Roman"/>
        </w:rPr>
        <w:t>:</w:t>
      </w:r>
    </w:p>
    <w:p w:rsidR="003B639D" w:rsidRPr="00667AB7" w:rsidRDefault="003B639D" w:rsidP="003B639D">
      <w:pPr>
        <w:pStyle w:val="ListParagraph"/>
        <w:numPr>
          <w:ilvl w:val="0"/>
          <w:numId w:val="3"/>
        </w:numPr>
        <w:rPr>
          <w:rFonts w:ascii="Times New Roman" w:hAnsi="Times New Roman" w:cs="Times New Roman"/>
          <w:b/>
        </w:rPr>
      </w:pPr>
      <w:r w:rsidRPr="00667AB7">
        <w:rPr>
          <w:rFonts w:ascii="Times New Roman" w:hAnsi="Times New Roman" w:cs="Times New Roman"/>
          <w:b/>
        </w:rPr>
        <w:t>Writing:</w:t>
      </w:r>
      <w:r w:rsidRPr="00667AB7">
        <w:rPr>
          <w:rFonts w:ascii="Times New Roman" w:hAnsi="Times New Roman" w:cs="Times New Roman"/>
        </w:rPr>
        <w:t xml:space="preserve"> Written in English in an appropriate business style</w:t>
      </w:r>
      <w:r>
        <w:rPr>
          <w:rFonts w:ascii="Times New Roman" w:hAnsi="Times New Roman" w:cs="Times New Roman"/>
        </w:rPr>
        <w:t>.</w:t>
      </w:r>
    </w:p>
    <w:p w:rsidR="003B639D" w:rsidRPr="00667AB7" w:rsidRDefault="003B639D" w:rsidP="003B639D">
      <w:pPr>
        <w:pStyle w:val="ListParagraph"/>
        <w:numPr>
          <w:ilvl w:val="0"/>
          <w:numId w:val="3"/>
        </w:numPr>
        <w:rPr>
          <w:rFonts w:ascii="Times New Roman" w:hAnsi="Times New Roman" w:cs="Times New Roman"/>
        </w:rPr>
      </w:pPr>
      <w:r w:rsidRPr="00667AB7">
        <w:rPr>
          <w:rFonts w:ascii="Times New Roman" w:hAnsi="Times New Roman" w:cs="Times New Roman"/>
          <w:b/>
        </w:rPr>
        <w:t>Focus:</w:t>
      </w:r>
      <w:r w:rsidRPr="00667AB7">
        <w:rPr>
          <w:rFonts w:ascii="Times New Roman" w:hAnsi="Times New Roman" w:cs="Times New Roman"/>
        </w:rPr>
        <w:t xml:space="preserve"> Focus only on the tasks set in the assignment</w:t>
      </w:r>
      <w:r>
        <w:rPr>
          <w:rFonts w:ascii="Times New Roman" w:hAnsi="Times New Roman" w:cs="Times New Roman"/>
        </w:rPr>
        <w:t>.</w:t>
      </w:r>
    </w:p>
    <w:p w:rsidR="003B639D" w:rsidRPr="00667AB7" w:rsidRDefault="003B639D" w:rsidP="003B639D">
      <w:pPr>
        <w:pStyle w:val="ListParagraph"/>
        <w:numPr>
          <w:ilvl w:val="0"/>
          <w:numId w:val="3"/>
        </w:numPr>
        <w:rPr>
          <w:rFonts w:ascii="Times New Roman" w:hAnsi="Times New Roman" w:cs="Times New Roman"/>
        </w:rPr>
      </w:pPr>
      <w:r w:rsidRPr="00667AB7">
        <w:rPr>
          <w:rFonts w:ascii="Times New Roman" w:hAnsi="Times New Roman" w:cs="Times New Roman"/>
          <w:b/>
        </w:rPr>
        <w:t xml:space="preserve">Document format: </w:t>
      </w:r>
      <w:r>
        <w:rPr>
          <w:rFonts w:ascii="Times New Roman" w:hAnsi="Times New Roman" w:cs="Times New Roman"/>
          <w:b/>
        </w:rPr>
        <w:t xml:space="preserve">1. </w:t>
      </w:r>
      <w:r w:rsidRPr="00E03407">
        <w:rPr>
          <w:rFonts w:ascii="Times New Roman" w:hAnsi="Times New Roman" w:cs="Times New Roman"/>
          <w:bCs/>
        </w:rPr>
        <w:t>Poster and notes</w:t>
      </w:r>
      <w:r>
        <w:rPr>
          <w:rFonts w:ascii="Times New Roman" w:hAnsi="Times New Roman" w:cs="Times New Roman"/>
          <w:b/>
        </w:rPr>
        <w:t xml:space="preserve"> 2. </w:t>
      </w:r>
      <w:r w:rsidRPr="00667AB7">
        <w:rPr>
          <w:rFonts w:ascii="Times New Roman" w:hAnsi="Times New Roman" w:cs="Times New Roman"/>
        </w:rPr>
        <w:t>Report</w:t>
      </w:r>
    </w:p>
    <w:p w:rsidR="003B639D" w:rsidRPr="00667AB7" w:rsidRDefault="003B639D" w:rsidP="003B639D">
      <w:pPr>
        <w:pStyle w:val="ListParagraph"/>
        <w:numPr>
          <w:ilvl w:val="0"/>
          <w:numId w:val="3"/>
        </w:numPr>
        <w:rPr>
          <w:rFonts w:ascii="Times New Roman" w:hAnsi="Times New Roman" w:cs="Times New Roman"/>
        </w:rPr>
      </w:pPr>
      <w:r w:rsidRPr="00667AB7">
        <w:rPr>
          <w:rFonts w:ascii="Times New Roman" w:hAnsi="Times New Roman" w:cs="Times New Roman"/>
        </w:rPr>
        <w:t>Provide a clear title, course, and ID number on a cover sheet</w:t>
      </w:r>
      <w:r>
        <w:rPr>
          <w:rFonts w:ascii="Times New Roman" w:hAnsi="Times New Roman" w:cs="Times New Roman"/>
        </w:rPr>
        <w:t>.</w:t>
      </w:r>
      <w:r w:rsidRPr="00667AB7">
        <w:rPr>
          <w:rFonts w:ascii="Times New Roman" w:hAnsi="Times New Roman" w:cs="Times New Roman"/>
        </w:rPr>
        <w:t xml:space="preserve">  </w:t>
      </w:r>
    </w:p>
    <w:p w:rsidR="003B639D" w:rsidRPr="00667AB7" w:rsidRDefault="003B639D" w:rsidP="003B639D">
      <w:pPr>
        <w:pStyle w:val="ListParagraph"/>
        <w:numPr>
          <w:ilvl w:val="0"/>
          <w:numId w:val="3"/>
        </w:numPr>
        <w:rPr>
          <w:rFonts w:ascii="Times New Roman" w:hAnsi="Times New Roman" w:cs="Times New Roman"/>
        </w:rPr>
      </w:pPr>
      <w:r w:rsidRPr="00667AB7">
        <w:rPr>
          <w:rFonts w:ascii="Times New Roman" w:hAnsi="Times New Roman" w:cs="Times New Roman"/>
        </w:rPr>
        <w:t>Provide a bibliography using Harvard referencing throughout.</w:t>
      </w:r>
    </w:p>
    <w:p w:rsidR="003B639D" w:rsidRPr="00667AB7" w:rsidRDefault="003B639D" w:rsidP="003B639D">
      <w:pPr>
        <w:pStyle w:val="ListParagraph"/>
        <w:numPr>
          <w:ilvl w:val="0"/>
          <w:numId w:val="3"/>
        </w:numPr>
        <w:rPr>
          <w:rFonts w:ascii="Times New Roman" w:hAnsi="Times New Roman" w:cs="Times New Roman"/>
        </w:rPr>
      </w:pPr>
      <w:r w:rsidRPr="00667AB7">
        <w:rPr>
          <w:rFonts w:ascii="Times New Roman" w:hAnsi="Times New Roman" w:cs="Times New Roman"/>
          <w:b/>
        </w:rPr>
        <w:t>Research:</w:t>
      </w:r>
      <w:r w:rsidRPr="00667AB7">
        <w:rPr>
          <w:rFonts w:ascii="Times New Roman" w:hAnsi="Times New Roman" w:cs="Times New Roman"/>
        </w:rPr>
        <w:t xml:space="preserve"> Research should use reliable and relevant sources of information e.g. academic books and journals that have been peer reviewed. The research should be extensive. </w:t>
      </w:r>
    </w:p>
    <w:p w:rsidR="003B639D" w:rsidRPr="00667AB7" w:rsidRDefault="003B639D" w:rsidP="003B639D">
      <w:pPr>
        <w:rPr>
          <w:rFonts w:ascii="Times New Roman" w:hAnsi="Times New Roman" w:cs="Times New Roman"/>
        </w:rPr>
      </w:pPr>
    </w:p>
    <w:p w:rsidR="003B639D" w:rsidRPr="00667AB7" w:rsidRDefault="003B639D" w:rsidP="003B639D">
      <w:pPr>
        <w:spacing w:line="276" w:lineRule="auto"/>
        <w:jc w:val="left"/>
        <w:rPr>
          <w:rFonts w:ascii="Times New Roman" w:hAnsi="Times New Roman" w:cs="Times New Roman"/>
          <w:sz w:val="40"/>
          <w:szCs w:val="40"/>
        </w:rPr>
      </w:pPr>
      <w:r w:rsidRPr="00667AB7">
        <w:rPr>
          <w:rFonts w:ascii="Times New Roman" w:hAnsi="Times New Roman" w:cs="Times New Roman"/>
          <w:sz w:val="40"/>
          <w:szCs w:val="40"/>
        </w:rPr>
        <w:br w:type="page"/>
      </w:r>
    </w:p>
    <w:p w:rsidR="003B639D" w:rsidRPr="00667AB7" w:rsidRDefault="003B639D" w:rsidP="003B639D">
      <w:pPr>
        <w:spacing w:line="276" w:lineRule="auto"/>
        <w:jc w:val="left"/>
        <w:rPr>
          <w:rFonts w:ascii="Times New Roman" w:hAnsi="Times New Roman" w:cs="Times New Roman"/>
        </w:rPr>
        <w:sectPr w:rsidR="003B639D" w:rsidRPr="00667AB7">
          <w:footerReference w:type="default" r:id="rId7"/>
          <w:pgSz w:w="11906" w:h="16838"/>
          <w:pgMar w:top="1440" w:right="1440" w:bottom="1440" w:left="1440" w:header="708" w:footer="708" w:gutter="0"/>
          <w:cols w:space="708"/>
          <w:docGrid w:linePitch="360"/>
        </w:sectPr>
      </w:pPr>
    </w:p>
    <w:p w:rsidR="003B639D" w:rsidRPr="00667AB7" w:rsidRDefault="003B639D" w:rsidP="003B639D">
      <w:pPr>
        <w:spacing w:line="276" w:lineRule="auto"/>
        <w:jc w:val="left"/>
        <w:rPr>
          <w:rFonts w:ascii="Times New Roman" w:hAnsi="Times New Roman" w:cs="Times New Roman"/>
          <w:b/>
          <w:bCs/>
          <w:sz w:val="28"/>
          <w:szCs w:val="24"/>
        </w:rPr>
      </w:pPr>
      <w:r w:rsidRPr="00667AB7">
        <w:rPr>
          <w:rFonts w:ascii="Times New Roman" w:hAnsi="Times New Roman" w:cs="Times New Roman"/>
          <w:b/>
          <w:bCs/>
          <w:sz w:val="28"/>
          <w:szCs w:val="24"/>
        </w:rPr>
        <w:lastRenderedPageBreak/>
        <w:t>Assessment Criteria:</w:t>
      </w:r>
    </w:p>
    <w:tbl>
      <w:tblPr>
        <w:tblStyle w:val="TableGrid"/>
        <w:tblW w:w="0" w:type="auto"/>
        <w:tblLook w:val="04A0" w:firstRow="1" w:lastRow="0" w:firstColumn="1" w:lastColumn="0" w:noHBand="0" w:noVBand="1"/>
      </w:tblPr>
      <w:tblGrid>
        <w:gridCol w:w="2192"/>
        <w:gridCol w:w="2331"/>
        <w:gridCol w:w="2331"/>
        <w:gridCol w:w="2331"/>
        <w:gridCol w:w="2409"/>
        <w:gridCol w:w="2354"/>
      </w:tblGrid>
      <w:tr w:rsidR="003B639D" w:rsidRPr="00667AB7" w:rsidTr="003B27E4">
        <w:tc>
          <w:tcPr>
            <w:tcW w:w="2834" w:type="dxa"/>
            <w:shd w:val="clear" w:color="auto" w:fill="D0CECE" w:themeFill="background2" w:themeFillShade="E6"/>
          </w:tcPr>
          <w:p w:rsidR="003B639D" w:rsidRPr="00667AB7" w:rsidRDefault="003B639D" w:rsidP="003B27E4">
            <w:pPr>
              <w:spacing w:line="276" w:lineRule="auto"/>
              <w:jc w:val="left"/>
              <w:rPr>
                <w:rFonts w:ascii="Times New Roman" w:hAnsi="Times New Roman" w:cs="Times New Roman"/>
              </w:rPr>
            </w:pPr>
            <w:bookmarkStart w:id="1" w:name="_Hlk24378621"/>
            <w:r w:rsidRPr="00667AB7">
              <w:rPr>
                <w:rFonts w:ascii="Times New Roman" w:hAnsi="Times New Roman" w:cs="Times New Roman"/>
              </w:rPr>
              <w:t>Marks Awarded</w:t>
            </w:r>
          </w:p>
        </w:tc>
        <w:tc>
          <w:tcPr>
            <w:tcW w:w="2835" w:type="dxa"/>
            <w:shd w:val="clear" w:color="auto" w:fill="D0CECE" w:themeFill="background2" w:themeFillShade="E6"/>
          </w:tcPr>
          <w:p w:rsidR="003B639D" w:rsidRPr="00667AB7" w:rsidRDefault="003B639D" w:rsidP="003B27E4">
            <w:pPr>
              <w:spacing w:line="276" w:lineRule="auto"/>
              <w:jc w:val="center"/>
              <w:rPr>
                <w:rFonts w:ascii="Times New Roman" w:hAnsi="Times New Roman" w:cs="Times New Roman"/>
              </w:rPr>
            </w:pPr>
            <w:r w:rsidRPr="00667AB7">
              <w:rPr>
                <w:rFonts w:ascii="Times New Roman" w:hAnsi="Times New Roman" w:cs="Times New Roman"/>
              </w:rPr>
              <w:t>(70%+)</w:t>
            </w:r>
          </w:p>
        </w:tc>
        <w:tc>
          <w:tcPr>
            <w:tcW w:w="2835" w:type="dxa"/>
            <w:shd w:val="clear" w:color="auto" w:fill="D0CECE" w:themeFill="background2" w:themeFillShade="E6"/>
          </w:tcPr>
          <w:p w:rsidR="003B639D" w:rsidRPr="00667AB7" w:rsidRDefault="003B639D" w:rsidP="003B27E4">
            <w:pPr>
              <w:spacing w:line="276" w:lineRule="auto"/>
              <w:jc w:val="center"/>
              <w:rPr>
                <w:rFonts w:ascii="Times New Roman" w:hAnsi="Times New Roman" w:cs="Times New Roman"/>
              </w:rPr>
            </w:pPr>
            <w:r w:rsidRPr="00667AB7">
              <w:rPr>
                <w:rFonts w:ascii="Times New Roman" w:hAnsi="Times New Roman" w:cs="Times New Roman"/>
              </w:rPr>
              <w:t>(60-69%)</w:t>
            </w:r>
          </w:p>
        </w:tc>
        <w:tc>
          <w:tcPr>
            <w:tcW w:w="2835" w:type="dxa"/>
            <w:shd w:val="clear" w:color="auto" w:fill="D0CECE" w:themeFill="background2" w:themeFillShade="E6"/>
          </w:tcPr>
          <w:p w:rsidR="003B639D" w:rsidRPr="00667AB7" w:rsidRDefault="003B639D" w:rsidP="003B27E4">
            <w:pPr>
              <w:spacing w:line="276" w:lineRule="auto"/>
              <w:jc w:val="center"/>
              <w:rPr>
                <w:rFonts w:ascii="Times New Roman" w:hAnsi="Times New Roman" w:cs="Times New Roman"/>
              </w:rPr>
            </w:pPr>
            <w:r w:rsidRPr="00667AB7">
              <w:rPr>
                <w:rFonts w:ascii="Times New Roman" w:hAnsi="Times New Roman" w:cs="Times New Roman"/>
              </w:rPr>
              <w:t>(50-59%)</w:t>
            </w:r>
          </w:p>
        </w:tc>
        <w:tc>
          <w:tcPr>
            <w:tcW w:w="2835" w:type="dxa"/>
            <w:shd w:val="clear" w:color="auto" w:fill="D0CECE" w:themeFill="background2" w:themeFillShade="E6"/>
          </w:tcPr>
          <w:p w:rsidR="003B639D" w:rsidRPr="00667AB7" w:rsidRDefault="003B639D" w:rsidP="003B27E4">
            <w:pPr>
              <w:spacing w:line="276" w:lineRule="auto"/>
              <w:jc w:val="center"/>
              <w:rPr>
                <w:rFonts w:ascii="Times New Roman" w:hAnsi="Times New Roman" w:cs="Times New Roman"/>
              </w:rPr>
            </w:pPr>
            <w:r w:rsidRPr="00667AB7">
              <w:rPr>
                <w:rFonts w:ascii="Times New Roman" w:hAnsi="Times New Roman" w:cs="Times New Roman"/>
              </w:rPr>
              <w:t>(40-49%)</w:t>
            </w:r>
          </w:p>
        </w:tc>
        <w:tc>
          <w:tcPr>
            <w:tcW w:w="2790" w:type="dxa"/>
            <w:shd w:val="clear" w:color="auto" w:fill="D0CECE" w:themeFill="background2" w:themeFillShade="E6"/>
          </w:tcPr>
          <w:p w:rsidR="003B639D" w:rsidRPr="00667AB7" w:rsidRDefault="003B639D" w:rsidP="003B27E4">
            <w:pPr>
              <w:spacing w:line="276" w:lineRule="auto"/>
              <w:jc w:val="center"/>
              <w:rPr>
                <w:rFonts w:ascii="Times New Roman" w:hAnsi="Times New Roman" w:cs="Times New Roman"/>
              </w:rPr>
            </w:pPr>
            <w:r>
              <w:rPr>
                <w:rFonts w:ascii="Times New Roman" w:hAnsi="Times New Roman" w:cs="Times New Roman"/>
              </w:rPr>
              <w:t>(30-39%)</w:t>
            </w:r>
          </w:p>
        </w:tc>
      </w:tr>
      <w:tr w:rsidR="003B639D" w:rsidRPr="00667AB7" w:rsidTr="003B27E4">
        <w:tc>
          <w:tcPr>
            <w:tcW w:w="2834" w:type="dxa"/>
          </w:tcPr>
          <w:p w:rsidR="003B639D" w:rsidRPr="00667AB7" w:rsidRDefault="003B639D" w:rsidP="003B27E4">
            <w:pPr>
              <w:rPr>
                <w:rFonts w:ascii="Times New Roman" w:hAnsi="Times New Roman" w:cs="Times New Roman"/>
                <w:shd w:val="clear" w:color="auto" w:fill="FFFFFF"/>
              </w:rPr>
            </w:pPr>
            <w:r w:rsidRPr="00667AB7">
              <w:rPr>
                <w:rFonts w:ascii="Times New Roman" w:hAnsi="Times New Roman" w:cs="Times New Roman"/>
                <w:shd w:val="clear" w:color="auto" w:fill="FFFFFF"/>
              </w:rPr>
              <w:t>LO1: Describe and analyse the purposes and principles behind different forms of organisational communication.</w:t>
            </w:r>
          </w:p>
          <w:p w:rsidR="003B639D" w:rsidRPr="00667AB7" w:rsidRDefault="003B639D" w:rsidP="003B27E4">
            <w:pPr>
              <w:rPr>
                <w:rFonts w:ascii="Times New Roman" w:hAnsi="Times New Roman" w:cs="Times New Roman"/>
                <w:shd w:val="clear" w:color="auto" w:fill="FFFFFF"/>
              </w:rPr>
            </w:pPr>
            <w:r w:rsidRPr="00667AB7">
              <w:rPr>
                <w:rFonts w:ascii="Times New Roman" w:hAnsi="Times New Roman" w:cs="Times New Roman"/>
                <w:shd w:val="clear" w:color="auto" w:fill="FFFFFF"/>
              </w:rPr>
              <w:t>TASK 2</w:t>
            </w:r>
          </w:p>
          <w:p w:rsidR="003B639D" w:rsidRPr="00667AB7" w:rsidRDefault="003B639D" w:rsidP="003B27E4">
            <w:pPr>
              <w:rPr>
                <w:rFonts w:ascii="Times New Roman" w:hAnsi="Times New Roman" w:cs="Times New Roman"/>
              </w:rPr>
            </w:pPr>
          </w:p>
        </w:tc>
        <w:tc>
          <w:tcPr>
            <w:tcW w:w="2835" w:type="dxa"/>
          </w:tcPr>
          <w:p w:rsidR="003B639D" w:rsidRDefault="003B639D" w:rsidP="003B27E4">
            <w:r w:rsidRPr="001D4441">
              <w:t>The work fully identifies and analyses both the purpose and principles behind theories of organisational communication. There is also analysis of different forms of written and oral communication.</w:t>
            </w:r>
          </w:p>
          <w:p w:rsidR="003B639D" w:rsidRPr="00667AB7" w:rsidRDefault="003B639D" w:rsidP="003B27E4">
            <w:pPr>
              <w:spacing w:line="276" w:lineRule="auto"/>
              <w:jc w:val="left"/>
              <w:rPr>
                <w:rFonts w:ascii="Times New Roman" w:hAnsi="Times New Roman" w:cs="Times New Roman"/>
              </w:rPr>
            </w:pPr>
            <w:r>
              <w:rPr>
                <w:rFonts w:ascii="Times New Roman" w:hAnsi="Times New Roman" w:cs="Times New Roman"/>
              </w:rPr>
              <w:t xml:space="preserve">                                                                                                                                                                                                                                                                                                                                                                                                                                                                                                         </w:t>
            </w:r>
          </w:p>
        </w:tc>
        <w:tc>
          <w:tcPr>
            <w:tcW w:w="2835" w:type="dxa"/>
          </w:tcPr>
          <w:p w:rsidR="003B639D" w:rsidRDefault="003B639D" w:rsidP="003B27E4">
            <w:r w:rsidRPr="001D4441">
              <w:t>The work identifies and provides some analysis of both the purpose and principles behind theories of organisational communication. There is some analysis of forms of written and oral communication.</w:t>
            </w:r>
          </w:p>
          <w:p w:rsidR="003B639D" w:rsidRPr="00667AB7" w:rsidRDefault="003B639D" w:rsidP="003B27E4">
            <w:pPr>
              <w:spacing w:line="276" w:lineRule="auto"/>
              <w:jc w:val="left"/>
              <w:rPr>
                <w:rFonts w:ascii="Times New Roman" w:hAnsi="Times New Roman" w:cs="Times New Roman"/>
              </w:rPr>
            </w:pP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1D4441">
              <w:t>The work identifies the purpose and principles behind theories of organisational communication but there is limited analysis. One or two forms of written and oral communication are mentioned but the work is mostly descriptive.</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1D4441">
              <w:t>The work demonstrates a basic understanding of the theories of organisational communication despite some misunderstanding and superficial analysis.</w:t>
            </w:r>
          </w:p>
          <w:p w:rsidR="003B639D" w:rsidRDefault="003B639D" w:rsidP="003B27E4">
            <w:pPr>
              <w:spacing w:line="276" w:lineRule="auto"/>
              <w:jc w:val="left"/>
              <w:rPr>
                <w:rFonts w:ascii="Times New Roman" w:hAnsi="Times New Roman" w:cs="Times New Roman"/>
              </w:rPr>
            </w:pPr>
          </w:p>
          <w:p w:rsidR="003B639D" w:rsidRPr="00224F8A" w:rsidRDefault="003B639D" w:rsidP="003B27E4">
            <w:pPr>
              <w:rPr>
                <w:rFonts w:ascii="Times New Roman" w:hAnsi="Times New Roman" w:cs="Times New Roman"/>
              </w:rPr>
            </w:pPr>
          </w:p>
        </w:tc>
        <w:tc>
          <w:tcPr>
            <w:tcW w:w="2790" w:type="dxa"/>
          </w:tcPr>
          <w:p w:rsidR="003B639D" w:rsidRDefault="003B639D" w:rsidP="003B27E4">
            <w:r w:rsidRPr="001D4441">
              <w:t>There is little evidence of any research and poor understanding of basic forms of organisational communication.</w:t>
            </w:r>
          </w:p>
          <w:p w:rsidR="003B639D" w:rsidRDefault="003B639D" w:rsidP="003B27E4">
            <w:pPr>
              <w:spacing w:line="276" w:lineRule="auto"/>
              <w:jc w:val="left"/>
              <w:rPr>
                <w:rFonts w:ascii="Times New Roman" w:hAnsi="Times New Roman" w:cs="Times New Roman"/>
              </w:rPr>
            </w:pPr>
          </w:p>
          <w:p w:rsidR="003B639D" w:rsidRPr="00224F8A" w:rsidRDefault="003B639D" w:rsidP="003B27E4">
            <w:pPr>
              <w:rPr>
                <w:rFonts w:ascii="Times New Roman" w:hAnsi="Times New Roman" w:cs="Times New Roman"/>
              </w:rPr>
            </w:pPr>
          </w:p>
        </w:tc>
      </w:tr>
      <w:tr w:rsidR="003B639D" w:rsidRPr="00667AB7" w:rsidTr="003B27E4">
        <w:tc>
          <w:tcPr>
            <w:tcW w:w="2834" w:type="dxa"/>
          </w:tcPr>
          <w:p w:rsidR="003B639D" w:rsidRPr="00667AB7" w:rsidRDefault="003B639D" w:rsidP="003B27E4">
            <w:pPr>
              <w:spacing w:line="276" w:lineRule="auto"/>
              <w:jc w:val="left"/>
              <w:rPr>
                <w:rFonts w:ascii="Times New Roman" w:hAnsi="Times New Roman" w:cs="Times New Roman"/>
              </w:rPr>
            </w:pPr>
            <w:r w:rsidRPr="00667AB7">
              <w:rPr>
                <w:rFonts w:ascii="Times New Roman" w:hAnsi="Times New Roman" w:cs="Times New Roman"/>
                <w:shd w:val="clear" w:color="auto" w:fill="FFFFFF"/>
              </w:rPr>
              <w:t>LO2: Identify common challenges to effective communication</w:t>
            </w:r>
            <w:r w:rsidRPr="00667AB7">
              <w:rPr>
                <w:rFonts w:ascii="Times New Roman" w:hAnsi="Times New Roman" w:cs="Times New Roman"/>
              </w:rPr>
              <w:t>.</w:t>
            </w:r>
          </w:p>
          <w:p w:rsidR="003B639D" w:rsidRPr="00667AB7" w:rsidRDefault="003B639D" w:rsidP="003B27E4">
            <w:pPr>
              <w:spacing w:line="276" w:lineRule="auto"/>
              <w:jc w:val="left"/>
              <w:rPr>
                <w:rFonts w:ascii="Times New Roman" w:hAnsi="Times New Roman" w:cs="Times New Roman"/>
              </w:rPr>
            </w:pPr>
            <w:r w:rsidRPr="00667AB7">
              <w:rPr>
                <w:rFonts w:ascii="Times New Roman" w:hAnsi="Times New Roman" w:cs="Times New Roman"/>
              </w:rPr>
              <w:t>TASK 1</w:t>
            </w:r>
          </w:p>
        </w:tc>
        <w:tc>
          <w:tcPr>
            <w:tcW w:w="2835" w:type="dxa"/>
          </w:tcPr>
          <w:p w:rsidR="003B639D" w:rsidRDefault="003B639D" w:rsidP="003B27E4">
            <w:r>
              <w:rPr>
                <w:rFonts w:ascii="Times New Roman" w:hAnsi="Times New Roman" w:cs="Times New Roman"/>
              </w:rPr>
              <w:t>The work identifies a wide</w:t>
            </w:r>
            <w:r>
              <w:t xml:space="preserve"> </w:t>
            </w:r>
            <w:r w:rsidRPr="005957AB">
              <w:t>range of communication challenges and barriers which are relevant to this organisation.</w:t>
            </w:r>
            <w:r>
              <w:t xml:space="preserve"> </w:t>
            </w:r>
            <w:r w:rsidRPr="005957AB">
              <w:t xml:space="preserve">The work effectively demonstrates how the chosen theories and concepts relate to the specific context of </w:t>
            </w:r>
            <w:r>
              <w:t>this assignment.</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5957AB">
              <w:lastRenderedPageBreak/>
              <w:t>The work identifies a range of communication challenges and barriers which are mostly relevant to this organisation.</w:t>
            </w:r>
            <w:r>
              <w:t xml:space="preserve"> </w:t>
            </w:r>
            <w:r w:rsidRPr="005957AB">
              <w:t xml:space="preserve">The work mostly demonstrates how the chosen theories and concepts relate to the specific context of </w:t>
            </w:r>
            <w:r>
              <w:t>this assignment.</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5957AB">
              <w:lastRenderedPageBreak/>
              <w:t xml:space="preserve">The work identifies a range of communication challenges and barriers but does not always demonstrate their relevance to this organisation. The chosen theories and concepts are not sufficiently related to the specific context of </w:t>
            </w:r>
            <w:r>
              <w:t>this assignment</w:t>
            </w:r>
            <w:r w:rsidRPr="005957AB">
              <w:t>.</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5957AB">
              <w:t xml:space="preserve">The work identifies a few communication challenges and barriers, but they are very generic and are not relevant to the specific context of </w:t>
            </w:r>
            <w:r>
              <w:t>this assignment.</w:t>
            </w:r>
          </w:p>
          <w:p w:rsidR="003B639D" w:rsidRPr="00667AB7" w:rsidRDefault="003B639D" w:rsidP="003B27E4">
            <w:pPr>
              <w:spacing w:line="276" w:lineRule="auto"/>
              <w:jc w:val="left"/>
              <w:rPr>
                <w:rFonts w:ascii="Times New Roman" w:hAnsi="Times New Roman" w:cs="Times New Roman"/>
              </w:rPr>
            </w:pPr>
          </w:p>
        </w:tc>
        <w:tc>
          <w:tcPr>
            <w:tcW w:w="2790" w:type="dxa"/>
          </w:tcPr>
          <w:p w:rsidR="003B639D" w:rsidRDefault="003B639D" w:rsidP="003B27E4">
            <w:r w:rsidRPr="005957AB">
              <w:t>The work identifies a few challenges or barriers, but the material is mostly irrelevant and there are significant errors or omissions.</w:t>
            </w:r>
          </w:p>
          <w:p w:rsidR="003B639D" w:rsidRPr="005957AB" w:rsidRDefault="003B639D" w:rsidP="003B27E4"/>
        </w:tc>
      </w:tr>
      <w:tr w:rsidR="003B639D" w:rsidRPr="00667AB7" w:rsidTr="003B27E4">
        <w:trPr>
          <w:trHeight w:val="4243"/>
        </w:trPr>
        <w:tc>
          <w:tcPr>
            <w:tcW w:w="2834" w:type="dxa"/>
          </w:tcPr>
          <w:p w:rsidR="003B639D" w:rsidRPr="00667AB7" w:rsidRDefault="003B639D" w:rsidP="003B27E4">
            <w:pPr>
              <w:rPr>
                <w:rFonts w:ascii="Times New Roman" w:hAnsi="Times New Roman" w:cs="Times New Roman"/>
                <w:shd w:val="clear" w:color="auto" w:fill="FFFFFF"/>
              </w:rPr>
            </w:pPr>
            <w:r w:rsidRPr="00667AB7">
              <w:rPr>
                <w:rFonts w:ascii="Times New Roman" w:hAnsi="Times New Roman" w:cs="Times New Roman"/>
                <w:shd w:val="clear" w:color="auto" w:fill="FFFFFF"/>
              </w:rPr>
              <w:t>LO3: Devise and develop strategies for overcoming communication barriers.</w:t>
            </w:r>
          </w:p>
          <w:p w:rsidR="003B639D" w:rsidRPr="00667AB7" w:rsidRDefault="003B639D" w:rsidP="003B27E4">
            <w:pPr>
              <w:rPr>
                <w:rFonts w:ascii="Times New Roman" w:hAnsi="Times New Roman" w:cs="Times New Roman"/>
              </w:rPr>
            </w:pPr>
            <w:r w:rsidRPr="00667AB7">
              <w:rPr>
                <w:rFonts w:ascii="Times New Roman" w:hAnsi="Times New Roman" w:cs="Times New Roman"/>
              </w:rPr>
              <w:t>TASK 1</w:t>
            </w:r>
          </w:p>
        </w:tc>
        <w:tc>
          <w:tcPr>
            <w:tcW w:w="2835" w:type="dxa"/>
          </w:tcPr>
          <w:p w:rsidR="003B639D" w:rsidRPr="00667AB7" w:rsidRDefault="003B639D" w:rsidP="003B27E4">
            <w:pPr>
              <w:spacing w:line="276" w:lineRule="auto"/>
              <w:jc w:val="left"/>
              <w:rPr>
                <w:rFonts w:ascii="Times New Roman" w:hAnsi="Times New Roman" w:cs="Times New Roman"/>
              </w:rPr>
            </w:pPr>
            <w:r w:rsidRPr="005957AB">
              <w:t>The work develops a wide range of workable and practical strategies for overcoming the identified communication barriers. The arguments are logical and thorough and show competent interpretation.</w:t>
            </w:r>
          </w:p>
        </w:tc>
        <w:tc>
          <w:tcPr>
            <w:tcW w:w="2835" w:type="dxa"/>
          </w:tcPr>
          <w:p w:rsidR="003B639D" w:rsidRDefault="003B639D" w:rsidP="003B27E4">
            <w:r w:rsidRPr="005957AB">
              <w:t>The work develops a range of workable and practical strategies for overcoming the identified communication barriers. The arguments are mostly relevant and logical.</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5957AB">
              <w:t>The work develops some strategies for overcoming a range of identified communication barriers. The strategies are mostly generic and not directly relevant to this organisation.</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5957AB">
              <w:t>The work develops a few strategies for overcoming a limited range of identified communication barriers. They are very generic and not particularly relevant to this organisation.</w:t>
            </w:r>
          </w:p>
          <w:p w:rsidR="003B639D" w:rsidRPr="00667AB7" w:rsidRDefault="003B639D" w:rsidP="003B27E4">
            <w:pPr>
              <w:spacing w:line="276" w:lineRule="auto"/>
              <w:jc w:val="left"/>
              <w:rPr>
                <w:rFonts w:ascii="Times New Roman" w:hAnsi="Times New Roman" w:cs="Times New Roman"/>
              </w:rPr>
            </w:pPr>
          </w:p>
        </w:tc>
        <w:tc>
          <w:tcPr>
            <w:tcW w:w="2790" w:type="dxa"/>
          </w:tcPr>
          <w:p w:rsidR="003B639D" w:rsidRDefault="003B639D" w:rsidP="003B27E4">
            <w:r w:rsidRPr="005957AB">
              <w:t>The work identifies a few strategies, but the material is mostly irrelevant and there are significant misunderstandings or omissions.</w:t>
            </w:r>
          </w:p>
          <w:p w:rsidR="003B639D" w:rsidRPr="00667AB7" w:rsidRDefault="003B639D" w:rsidP="003B27E4">
            <w:pPr>
              <w:spacing w:line="276" w:lineRule="auto"/>
              <w:jc w:val="left"/>
              <w:rPr>
                <w:rFonts w:ascii="Times New Roman" w:hAnsi="Times New Roman" w:cs="Times New Roman"/>
              </w:rPr>
            </w:pPr>
          </w:p>
        </w:tc>
      </w:tr>
      <w:bookmarkEnd w:id="1"/>
      <w:tr w:rsidR="003B639D" w:rsidRPr="00667AB7" w:rsidTr="003B27E4">
        <w:tc>
          <w:tcPr>
            <w:tcW w:w="2834" w:type="dxa"/>
          </w:tcPr>
          <w:p w:rsidR="003B639D" w:rsidRPr="00667AB7" w:rsidRDefault="003B639D" w:rsidP="003B27E4">
            <w:pPr>
              <w:rPr>
                <w:rFonts w:ascii="Times New Roman" w:hAnsi="Times New Roman" w:cs="Times New Roman"/>
                <w:shd w:val="clear" w:color="auto" w:fill="FFFFFF"/>
              </w:rPr>
            </w:pPr>
            <w:r w:rsidRPr="00667AB7">
              <w:rPr>
                <w:rFonts w:ascii="Times New Roman" w:hAnsi="Times New Roman" w:cs="Times New Roman"/>
                <w:shd w:val="clear" w:color="auto" w:fill="FFFFFF"/>
              </w:rPr>
              <w:t>LO4: Apply principles of effective communication to enhance their practice.</w:t>
            </w:r>
          </w:p>
          <w:p w:rsidR="003B639D" w:rsidRPr="00667AB7" w:rsidRDefault="003B639D" w:rsidP="003B27E4">
            <w:pPr>
              <w:rPr>
                <w:rFonts w:ascii="Times New Roman" w:hAnsi="Times New Roman" w:cs="Times New Roman"/>
                <w:shd w:val="clear" w:color="auto" w:fill="FFFFFF"/>
              </w:rPr>
            </w:pPr>
            <w:r w:rsidRPr="00667AB7">
              <w:rPr>
                <w:rFonts w:ascii="Times New Roman" w:hAnsi="Times New Roman" w:cs="Times New Roman"/>
                <w:shd w:val="clear" w:color="auto" w:fill="FFFFFF"/>
              </w:rPr>
              <w:t>TASK2</w:t>
            </w:r>
          </w:p>
          <w:p w:rsidR="003B639D" w:rsidRPr="00667AB7" w:rsidRDefault="003B639D" w:rsidP="003B27E4">
            <w:pPr>
              <w:rPr>
                <w:rFonts w:ascii="Times New Roman" w:hAnsi="Times New Roman" w:cs="Times New Roman"/>
              </w:rPr>
            </w:pPr>
          </w:p>
        </w:tc>
        <w:tc>
          <w:tcPr>
            <w:tcW w:w="2835" w:type="dxa"/>
          </w:tcPr>
          <w:p w:rsidR="003B639D" w:rsidRPr="00667AB7" w:rsidRDefault="00AC5409" w:rsidP="003B27E4">
            <w:pPr>
              <w:rPr>
                <w:rFonts w:ascii="Times New Roman" w:hAnsi="Times New Roman" w:cs="Times New Roman"/>
              </w:rPr>
            </w:pPr>
            <w:r>
              <w:t xml:space="preserve">The work </w:t>
            </w:r>
            <w:r w:rsidR="003B639D" w:rsidRPr="001D4441">
              <w:t>includes p</w:t>
            </w:r>
            <w:r>
              <w:t>ractical and workable recommendations</w:t>
            </w:r>
            <w:r w:rsidR="009D455C">
              <w:t xml:space="preserve"> to improve communication practices</w:t>
            </w:r>
            <w:r w:rsidR="003B639D" w:rsidRPr="001D4441">
              <w:t>, and these are related to the context of</w:t>
            </w:r>
            <w:r w:rsidR="003B639D">
              <w:t xml:space="preserve"> this assignment.</w:t>
            </w:r>
          </w:p>
        </w:tc>
        <w:tc>
          <w:tcPr>
            <w:tcW w:w="2835" w:type="dxa"/>
          </w:tcPr>
          <w:p w:rsidR="003B639D" w:rsidRDefault="00AC5409" w:rsidP="003B27E4">
            <w:r>
              <w:t xml:space="preserve">The work </w:t>
            </w:r>
            <w:r w:rsidR="003B639D">
              <w:t>includes some p</w:t>
            </w:r>
            <w:r>
              <w:t>ractical and workable recommendations</w:t>
            </w:r>
            <w:r w:rsidR="003B639D">
              <w:t xml:space="preserve"> </w:t>
            </w:r>
            <w:r w:rsidR="009D455C">
              <w:t xml:space="preserve">to improve communication practices </w:t>
            </w:r>
            <w:r w:rsidR="003B639D">
              <w:t xml:space="preserve">and mostly relates these to the context of this assignment. </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1D4441">
              <w:t xml:space="preserve">The work </w:t>
            </w:r>
            <w:r w:rsidR="00AC5409">
              <w:t>has a few workable recommendations</w:t>
            </w:r>
            <w:r w:rsidR="009D455C">
              <w:t xml:space="preserve"> to improve communication praqctices</w:t>
            </w:r>
            <w:r w:rsidRPr="001D4441">
              <w:t xml:space="preserve">, but these are very general and do not relate to the context of </w:t>
            </w:r>
            <w:r>
              <w:t>this assignment</w:t>
            </w:r>
            <w:r w:rsidRPr="001D4441">
              <w:t xml:space="preserve">. </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1D4441">
              <w:t>The</w:t>
            </w:r>
            <w:r w:rsidR="00AC5409">
              <w:t xml:space="preserve"> recommendations provided have</w:t>
            </w:r>
            <w:r w:rsidRPr="001D4441">
              <w:t xml:space="preserve"> little relevance to the context of th</w:t>
            </w:r>
            <w:r>
              <w:t>is</w:t>
            </w:r>
            <w:r w:rsidRPr="001D4441">
              <w:t xml:space="preserve"> assignment.</w:t>
            </w:r>
            <w:r w:rsidR="00AC5409">
              <w:t xml:space="preserve"> There are some misunderstandings.</w:t>
            </w:r>
          </w:p>
          <w:p w:rsidR="003B639D" w:rsidRPr="00667AB7" w:rsidRDefault="003B639D" w:rsidP="003B27E4">
            <w:pPr>
              <w:rPr>
                <w:rFonts w:ascii="Times New Roman" w:hAnsi="Times New Roman" w:cs="Times New Roman"/>
              </w:rPr>
            </w:pPr>
          </w:p>
        </w:tc>
        <w:tc>
          <w:tcPr>
            <w:tcW w:w="2790" w:type="dxa"/>
          </w:tcPr>
          <w:p w:rsidR="003B639D" w:rsidRDefault="003B639D" w:rsidP="003B27E4">
            <w:r w:rsidRPr="001D4441">
              <w:t>There is little evidence of any research in</w:t>
            </w:r>
            <w:r>
              <w:t>to</w:t>
            </w:r>
            <w:r w:rsidRPr="001D4441">
              <w:t xml:space="preserve"> effective communication to enhance practice.</w:t>
            </w:r>
          </w:p>
          <w:p w:rsidR="003B639D" w:rsidRPr="00667AB7" w:rsidRDefault="003B639D" w:rsidP="003B27E4">
            <w:pPr>
              <w:rPr>
                <w:rFonts w:ascii="Times New Roman" w:hAnsi="Times New Roman" w:cs="Times New Roman"/>
              </w:rPr>
            </w:pPr>
          </w:p>
        </w:tc>
      </w:tr>
      <w:tr w:rsidR="003B639D" w:rsidRPr="00667AB7" w:rsidTr="003B27E4">
        <w:tc>
          <w:tcPr>
            <w:tcW w:w="2834" w:type="dxa"/>
          </w:tcPr>
          <w:p w:rsidR="003B639D" w:rsidRPr="00667AB7" w:rsidRDefault="003B639D" w:rsidP="003B27E4">
            <w:pPr>
              <w:rPr>
                <w:rFonts w:ascii="Times New Roman" w:hAnsi="Times New Roman" w:cs="Times New Roman"/>
                <w:shd w:val="clear" w:color="auto" w:fill="FFFFFF"/>
              </w:rPr>
            </w:pPr>
            <w:r w:rsidRPr="00667AB7">
              <w:rPr>
                <w:rFonts w:ascii="Times New Roman" w:hAnsi="Times New Roman" w:cs="Times New Roman"/>
                <w:shd w:val="clear" w:color="auto" w:fill="FFFFFF"/>
              </w:rPr>
              <w:t xml:space="preserve">LO5: Evaluate the communication practices of themselves and </w:t>
            </w:r>
            <w:r w:rsidRPr="00667AB7">
              <w:rPr>
                <w:rFonts w:ascii="Times New Roman" w:hAnsi="Times New Roman" w:cs="Times New Roman"/>
                <w:shd w:val="clear" w:color="auto" w:fill="FFFFFF"/>
              </w:rPr>
              <w:lastRenderedPageBreak/>
              <w:t>others</w:t>
            </w:r>
          </w:p>
          <w:p w:rsidR="003B639D" w:rsidRPr="00667AB7" w:rsidRDefault="003B639D" w:rsidP="003B27E4">
            <w:pPr>
              <w:rPr>
                <w:rFonts w:ascii="Times New Roman" w:hAnsi="Times New Roman" w:cs="Times New Roman"/>
              </w:rPr>
            </w:pPr>
            <w:r w:rsidRPr="00667AB7">
              <w:rPr>
                <w:rFonts w:ascii="Times New Roman" w:hAnsi="Times New Roman" w:cs="Times New Roman"/>
                <w:shd w:val="clear" w:color="auto" w:fill="FFFFFF"/>
              </w:rPr>
              <w:t>TASK 2</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1D4441">
              <w:lastRenderedPageBreak/>
              <w:t xml:space="preserve">The work provides an insightful and critical analysis of </w:t>
            </w:r>
            <w:r w:rsidRPr="001D4441">
              <w:lastRenderedPageBreak/>
              <w:t xml:space="preserve">weaknesses in terms of communication. These are clearly related to the specific issues </w:t>
            </w:r>
            <w:r>
              <w:t>that are relevant to this assignment</w:t>
            </w:r>
            <w:r w:rsidRPr="001D4441">
              <w:t>.</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1D4441">
              <w:lastRenderedPageBreak/>
              <w:t xml:space="preserve">The work provides some critical analysis of weaknesses in </w:t>
            </w:r>
            <w:r w:rsidRPr="001D4441">
              <w:lastRenderedPageBreak/>
              <w:t xml:space="preserve">terms of communication and partly relates these to the specific issues </w:t>
            </w:r>
            <w:r>
              <w:t>that are relevant to this assignment</w:t>
            </w:r>
            <w:r w:rsidRPr="001D4441">
              <w:t>.</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1D4441">
              <w:lastRenderedPageBreak/>
              <w:t xml:space="preserve">The work provides limited analysis of weaknesses in terms </w:t>
            </w:r>
            <w:r w:rsidRPr="001D4441">
              <w:lastRenderedPageBreak/>
              <w:t xml:space="preserve">of communication. These are very generic and there is little relevance to the issues </w:t>
            </w:r>
            <w:r>
              <w:t>that are relevant to this assignment.</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1D4441">
              <w:lastRenderedPageBreak/>
              <w:t xml:space="preserve">The work is mostly descriptive and lacks analysis of </w:t>
            </w:r>
            <w:r w:rsidRPr="001D4441">
              <w:lastRenderedPageBreak/>
              <w:t>weaknesses in terms of communication. The suggestions are very gen</w:t>
            </w:r>
            <w:r>
              <w:t>eric</w:t>
            </w:r>
            <w:r w:rsidRPr="001D4441">
              <w:t xml:space="preserve"> with no </w:t>
            </w:r>
            <w:r>
              <w:t>relevance to this assignment.</w:t>
            </w:r>
          </w:p>
          <w:p w:rsidR="003B639D" w:rsidRPr="00667AB7" w:rsidRDefault="003B639D" w:rsidP="003B27E4">
            <w:pPr>
              <w:spacing w:line="276" w:lineRule="auto"/>
              <w:jc w:val="left"/>
              <w:rPr>
                <w:rFonts w:ascii="Times New Roman" w:hAnsi="Times New Roman" w:cs="Times New Roman"/>
              </w:rPr>
            </w:pPr>
          </w:p>
        </w:tc>
        <w:tc>
          <w:tcPr>
            <w:tcW w:w="2790" w:type="dxa"/>
          </w:tcPr>
          <w:p w:rsidR="003B639D" w:rsidRDefault="003B639D" w:rsidP="003B27E4">
            <w:r w:rsidRPr="001D4441">
              <w:lastRenderedPageBreak/>
              <w:t xml:space="preserve">A poor attempt at evaluation of communication </w:t>
            </w:r>
            <w:r w:rsidRPr="001D4441">
              <w:lastRenderedPageBreak/>
              <w:t>weakness which has little detail or relevance.</w:t>
            </w:r>
          </w:p>
          <w:p w:rsidR="003B639D" w:rsidRPr="00667AB7" w:rsidRDefault="003B639D" w:rsidP="003B27E4">
            <w:pPr>
              <w:spacing w:line="276" w:lineRule="auto"/>
              <w:jc w:val="left"/>
              <w:rPr>
                <w:rFonts w:ascii="Times New Roman" w:hAnsi="Times New Roman" w:cs="Times New Roman"/>
              </w:rPr>
            </w:pPr>
          </w:p>
        </w:tc>
      </w:tr>
      <w:tr w:rsidR="003B639D" w:rsidRPr="00667AB7" w:rsidTr="003B27E4">
        <w:tc>
          <w:tcPr>
            <w:tcW w:w="2834" w:type="dxa"/>
          </w:tcPr>
          <w:p w:rsidR="003B639D" w:rsidRPr="00667AB7" w:rsidRDefault="003B639D" w:rsidP="003B27E4">
            <w:pPr>
              <w:spacing w:line="276" w:lineRule="auto"/>
              <w:jc w:val="left"/>
              <w:rPr>
                <w:rFonts w:ascii="Times New Roman" w:hAnsi="Times New Roman" w:cs="Times New Roman"/>
                <w:shd w:val="clear" w:color="auto" w:fill="FFFFFF"/>
              </w:rPr>
            </w:pPr>
            <w:r w:rsidRPr="00667AB7">
              <w:rPr>
                <w:rFonts w:ascii="Times New Roman" w:hAnsi="Times New Roman" w:cs="Times New Roman"/>
                <w:shd w:val="clear" w:color="auto" w:fill="FFFFFF"/>
              </w:rPr>
              <w:lastRenderedPageBreak/>
              <w:t>LO6: Demonstrate</w:t>
            </w:r>
            <w:r>
              <w:rPr>
                <w:rFonts w:ascii="Times New Roman" w:hAnsi="Times New Roman" w:cs="Times New Roman"/>
                <w:shd w:val="clear" w:color="auto" w:fill="FFFFFF"/>
              </w:rPr>
              <w:t xml:space="preserve"> </w:t>
            </w:r>
            <w:r w:rsidRPr="00667AB7">
              <w:rPr>
                <w:rFonts w:ascii="Times New Roman" w:hAnsi="Times New Roman" w:cs="Times New Roman"/>
                <w:shd w:val="clear" w:color="auto" w:fill="FFFFFF"/>
              </w:rPr>
              <w:t>awareness of cultural influences on communication</w:t>
            </w:r>
          </w:p>
          <w:p w:rsidR="003B639D" w:rsidRPr="00667AB7" w:rsidRDefault="003B639D" w:rsidP="003B27E4">
            <w:pPr>
              <w:spacing w:line="276" w:lineRule="auto"/>
              <w:jc w:val="left"/>
              <w:rPr>
                <w:rFonts w:ascii="Times New Roman" w:hAnsi="Times New Roman" w:cs="Times New Roman"/>
              </w:rPr>
            </w:pPr>
          </w:p>
          <w:p w:rsidR="003B639D" w:rsidRPr="00667AB7" w:rsidRDefault="003B639D" w:rsidP="003B27E4">
            <w:pPr>
              <w:spacing w:line="276" w:lineRule="auto"/>
              <w:jc w:val="left"/>
              <w:rPr>
                <w:rFonts w:ascii="Times New Roman" w:hAnsi="Times New Roman" w:cs="Times New Roman"/>
              </w:rPr>
            </w:pPr>
            <w:r w:rsidRPr="00667AB7">
              <w:rPr>
                <w:rFonts w:ascii="Times New Roman" w:hAnsi="Times New Roman" w:cs="Times New Roman"/>
              </w:rPr>
              <w:t>TASK 1</w:t>
            </w:r>
          </w:p>
        </w:tc>
        <w:tc>
          <w:tcPr>
            <w:tcW w:w="2835" w:type="dxa"/>
          </w:tcPr>
          <w:p w:rsidR="003B639D" w:rsidRDefault="003B639D" w:rsidP="003B27E4">
            <w:r w:rsidRPr="0080034B">
              <w:t>The work demonstrates strong and insightful awareness of cultural influences on communication and provides a broad range of examples which are relevant to the organisation.</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80034B">
              <w:t>The work demonstrates competent awareness of cultural influences on communication and provides at least a few examples that are relevant to this organisation</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t>The work demonstrates some awareness of cultural influences on communication and provides a few examples. The examples are mostly generic and not necessarily relevant to this organisation. Some misunderstanding may be evident.</w:t>
            </w:r>
          </w:p>
          <w:p w:rsidR="003B639D" w:rsidRDefault="003B639D" w:rsidP="003B27E4"/>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80034B">
              <w:t>The work demonstrates some limited awareness of cultural influences on communication and provides at least one relevant example. Understanding may be limited or slightly inaccurate.</w:t>
            </w:r>
          </w:p>
          <w:p w:rsidR="003B639D" w:rsidRPr="00667AB7" w:rsidRDefault="003B639D" w:rsidP="003B27E4">
            <w:pPr>
              <w:spacing w:line="276" w:lineRule="auto"/>
              <w:jc w:val="left"/>
              <w:rPr>
                <w:rFonts w:ascii="Times New Roman" w:hAnsi="Times New Roman" w:cs="Times New Roman"/>
              </w:rPr>
            </w:pPr>
          </w:p>
        </w:tc>
        <w:tc>
          <w:tcPr>
            <w:tcW w:w="2790" w:type="dxa"/>
          </w:tcPr>
          <w:p w:rsidR="003B639D" w:rsidRDefault="003B639D" w:rsidP="003B27E4">
            <w:r w:rsidRPr="0080034B">
              <w:t>The work shows very limited evidence of cultural awareness and there are significant misunderstandings or omissions.</w:t>
            </w:r>
          </w:p>
          <w:p w:rsidR="003B639D" w:rsidRPr="00667AB7" w:rsidRDefault="003B639D" w:rsidP="003B27E4">
            <w:pPr>
              <w:spacing w:line="276" w:lineRule="auto"/>
              <w:jc w:val="left"/>
              <w:rPr>
                <w:rFonts w:ascii="Times New Roman" w:hAnsi="Times New Roman" w:cs="Times New Roman"/>
              </w:rPr>
            </w:pPr>
          </w:p>
        </w:tc>
      </w:tr>
      <w:tr w:rsidR="003B639D" w:rsidRPr="00667AB7" w:rsidTr="003B27E4">
        <w:tc>
          <w:tcPr>
            <w:tcW w:w="2834" w:type="dxa"/>
          </w:tcPr>
          <w:p w:rsidR="003B639D" w:rsidRDefault="003B639D" w:rsidP="003B27E4">
            <w:pPr>
              <w:spacing w:line="276" w:lineRule="auto"/>
              <w:jc w:val="left"/>
              <w:rPr>
                <w:rFonts w:ascii="Times New Roman" w:hAnsi="Times New Roman" w:cs="Times New Roman"/>
              </w:rPr>
            </w:pPr>
            <w:r>
              <w:rPr>
                <w:rFonts w:ascii="Times New Roman" w:hAnsi="Times New Roman" w:cs="Times New Roman"/>
              </w:rPr>
              <w:t xml:space="preserve">Poster format and quality of notes </w:t>
            </w:r>
          </w:p>
          <w:p w:rsidR="003B639D" w:rsidRPr="00667AB7" w:rsidRDefault="003B639D" w:rsidP="003B27E4">
            <w:pPr>
              <w:spacing w:line="276" w:lineRule="auto"/>
              <w:jc w:val="left"/>
              <w:rPr>
                <w:rFonts w:ascii="Times New Roman" w:hAnsi="Times New Roman" w:cs="Times New Roman"/>
                <w:shd w:val="clear" w:color="auto" w:fill="FFFFFF"/>
              </w:rPr>
            </w:pPr>
            <w:r>
              <w:rPr>
                <w:rFonts w:ascii="Times New Roman" w:hAnsi="Times New Roman" w:cs="Times New Roman"/>
              </w:rPr>
              <w:t>TASK 1</w:t>
            </w:r>
          </w:p>
        </w:tc>
        <w:tc>
          <w:tcPr>
            <w:tcW w:w="2835" w:type="dxa"/>
          </w:tcPr>
          <w:p w:rsidR="003B639D" w:rsidRDefault="003B639D" w:rsidP="003B27E4">
            <w:r w:rsidRPr="0080034B">
              <w:t>The work provides a well-designed two</w:t>
            </w:r>
            <w:r>
              <w:t>-</w:t>
            </w:r>
            <w:r w:rsidRPr="0080034B">
              <w:t xml:space="preserve">page poster which effectively combines relevant images and text to convey a </w:t>
            </w:r>
            <w:r w:rsidRPr="0080034B">
              <w:lastRenderedPageBreak/>
              <w:t>powerful message. Notes are provided on a separate page which develop and strengthen the message and address the LOs. No introduction or conclusion are necessary, but notes must be clearly presented, coherent and logical.</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80034B">
              <w:lastRenderedPageBreak/>
              <w:t xml:space="preserve">The work provides a relatively well designed two-page poster which combines mostly relevant images and </w:t>
            </w:r>
            <w:r w:rsidRPr="0080034B">
              <w:lastRenderedPageBreak/>
              <w:t>text to convey its message. Notes are provided on a separate page which mostly develop the message and address the LOs. No introduction or conclusion are necessary, but notes must be clearly presented and mostly coherent and logical.</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80034B">
              <w:lastRenderedPageBreak/>
              <w:t xml:space="preserve">The work provides a two-page poster which combines some relevant images and text. There may be too much text on </w:t>
            </w:r>
            <w:r w:rsidRPr="0080034B">
              <w:lastRenderedPageBreak/>
              <w:t>the actual poster, too few images or some problems with design. Notes are provided and partly address the LOs, but they are mostly generic and not necessarily relevant to this organisation. Notes may not always be coherent or logical.</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80034B">
              <w:lastRenderedPageBreak/>
              <w:t xml:space="preserve">The work provides a one or two-page poster which has insufficient or irrelevant images and text. There may be too </w:t>
            </w:r>
            <w:r w:rsidRPr="0080034B">
              <w:lastRenderedPageBreak/>
              <w:t>much text on the actual poster, too few images or some other problem with design. Notes are provided on a separate page but are mostly insufficient or irrelevant.</w:t>
            </w:r>
          </w:p>
          <w:p w:rsidR="003B639D" w:rsidRPr="00667AB7" w:rsidRDefault="003B639D" w:rsidP="003B27E4">
            <w:pPr>
              <w:spacing w:line="276" w:lineRule="auto"/>
              <w:jc w:val="left"/>
              <w:rPr>
                <w:rFonts w:ascii="Times New Roman" w:hAnsi="Times New Roman" w:cs="Times New Roman"/>
              </w:rPr>
            </w:pPr>
          </w:p>
        </w:tc>
        <w:tc>
          <w:tcPr>
            <w:tcW w:w="2790" w:type="dxa"/>
          </w:tcPr>
          <w:p w:rsidR="003B639D" w:rsidRDefault="003B639D" w:rsidP="003B27E4">
            <w:r w:rsidRPr="0080034B">
              <w:lastRenderedPageBreak/>
              <w:t xml:space="preserve">The work attempts to provide a poster however there are problems with the design which may include too few </w:t>
            </w:r>
            <w:r w:rsidRPr="0080034B">
              <w:lastRenderedPageBreak/>
              <w:t>images or too little or too much text on the actual poster. Insufficient notes are provided on a separate page or due to misunderstanding are on the actual poster. Alternatively, the poster may be very well designed but notes are not provided.</w:t>
            </w:r>
          </w:p>
          <w:p w:rsidR="003B639D" w:rsidRPr="00667AB7" w:rsidRDefault="003B639D" w:rsidP="003B27E4">
            <w:pPr>
              <w:spacing w:line="276" w:lineRule="auto"/>
              <w:jc w:val="left"/>
              <w:rPr>
                <w:rFonts w:ascii="Times New Roman" w:hAnsi="Times New Roman" w:cs="Times New Roman"/>
              </w:rPr>
            </w:pPr>
          </w:p>
        </w:tc>
      </w:tr>
      <w:tr w:rsidR="003B639D" w:rsidRPr="00667AB7" w:rsidTr="003B27E4">
        <w:tc>
          <w:tcPr>
            <w:tcW w:w="2834" w:type="dxa"/>
          </w:tcPr>
          <w:p w:rsidR="003B639D" w:rsidRDefault="003B639D" w:rsidP="003B27E4">
            <w:pPr>
              <w:spacing w:line="276" w:lineRule="auto"/>
              <w:jc w:val="left"/>
              <w:rPr>
                <w:rFonts w:ascii="Times New Roman" w:eastAsia="Times New Roman" w:hAnsi="Times New Roman" w:cs="Times New Roman"/>
                <w:szCs w:val="24"/>
                <w:lang w:eastAsia="en-GB"/>
              </w:rPr>
            </w:pPr>
            <w:r w:rsidRPr="005015AE">
              <w:rPr>
                <w:rFonts w:ascii="Times New Roman" w:eastAsia="Times New Roman" w:hAnsi="Times New Roman" w:cs="Times New Roman"/>
                <w:szCs w:val="24"/>
                <w:lang w:eastAsia="en-GB"/>
              </w:rPr>
              <w:lastRenderedPageBreak/>
              <w:t>Use of academic writing </w:t>
            </w:r>
          </w:p>
          <w:p w:rsidR="003B639D" w:rsidRPr="00667AB7" w:rsidRDefault="003B639D" w:rsidP="003B27E4">
            <w:pPr>
              <w:spacing w:line="276" w:lineRule="auto"/>
              <w:jc w:val="left"/>
              <w:rPr>
                <w:rFonts w:ascii="Times New Roman" w:hAnsi="Times New Roman" w:cs="Times New Roman"/>
                <w:shd w:val="clear" w:color="auto" w:fill="FFFFFF"/>
              </w:rPr>
            </w:pPr>
            <w:r>
              <w:rPr>
                <w:rFonts w:ascii="Times New Roman" w:hAnsi="Times New Roman" w:cs="Times New Roman"/>
              </w:rPr>
              <w:t>TASK 2</w:t>
            </w:r>
          </w:p>
        </w:tc>
        <w:tc>
          <w:tcPr>
            <w:tcW w:w="2835" w:type="dxa"/>
          </w:tcPr>
          <w:p w:rsidR="003B639D" w:rsidRDefault="003B639D" w:rsidP="003B27E4">
            <w:r>
              <w:t>The work</w:t>
            </w:r>
            <w:r w:rsidRPr="00E24A5F">
              <w:t xml:space="preserve"> shows competent interpretation and analysis. There is a high level of academic writing throughout and </w:t>
            </w:r>
            <w:r>
              <w:t xml:space="preserve">the report is </w:t>
            </w:r>
            <w:r w:rsidRPr="001D4441">
              <w:t>highly readable and well-structured</w:t>
            </w:r>
            <w:r>
              <w:t>.</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t xml:space="preserve">The work </w:t>
            </w:r>
            <w:r w:rsidRPr="00E24A5F">
              <w:t>shows some competent interpretation and analysis. There is a good level of academic writing throughout and</w:t>
            </w:r>
            <w:r>
              <w:t xml:space="preserve"> the</w:t>
            </w:r>
            <w:r w:rsidRPr="00E24A5F">
              <w:t xml:space="preserve"> report </w:t>
            </w:r>
            <w:r>
              <w:t>communicates effectively, with only minor lapses.</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Pr="00667AB7" w:rsidRDefault="003B639D" w:rsidP="003B27E4">
            <w:pPr>
              <w:rPr>
                <w:rFonts w:ascii="Times New Roman" w:hAnsi="Times New Roman" w:cs="Times New Roman"/>
              </w:rPr>
            </w:pPr>
            <w:r>
              <w:t xml:space="preserve">The work </w:t>
            </w:r>
            <w:r w:rsidRPr="00E24A5F">
              <w:t xml:space="preserve">shows some competent interpretation and analysis. There is a </w:t>
            </w:r>
            <w:r>
              <w:t>good attempt at</w:t>
            </w:r>
            <w:r w:rsidRPr="00E24A5F">
              <w:t xml:space="preserve"> academic writing </w:t>
            </w:r>
            <w:r>
              <w:t xml:space="preserve">though with some omissions. </w:t>
            </w:r>
            <w:r w:rsidRPr="001D4441">
              <w:t>The report communicates relatively effectively but with some lapses.</w:t>
            </w:r>
            <w:r>
              <w:t xml:space="preserve"> </w:t>
            </w:r>
          </w:p>
        </w:tc>
        <w:tc>
          <w:tcPr>
            <w:tcW w:w="2835" w:type="dxa"/>
          </w:tcPr>
          <w:p w:rsidR="003B639D" w:rsidRDefault="003B639D" w:rsidP="003B27E4">
            <w:r w:rsidRPr="00E24A5F">
              <w:t>The English is not sufficiently academic, and the report structure needs improvement.</w:t>
            </w:r>
          </w:p>
          <w:p w:rsidR="003B639D" w:rsidRPr="00667AB7" w:rsidRDefault="003B639D" w:rsidP="003B27E4">
            <w:pPr>
              <w:spacing w:line="276" w:lineRule="auto"/>
              <w:jc w:val="left"/>
              <w:rPr>
                <w:rFonts w:ascii="Times New Roman" w:hAnsi="Times New Roman" w:cs="Times New Roman"/>
              </w:rPr>
            </w:pPr>
          </w:p>
        </w:tc>
        <w:tc>
          <w:tcPr>
            <w:tcW w:w="2790" w:type="dxa"/>
          </w:tcPr>
          <w:p w:rsidR="003B639D" w:rsidRDefault="003B639D" w:rsidP="003B27E4">
            <w:r w:rsidRPr="00E24A5F">
              <w:t>The writing style is not academic.</w:t>
            </w:r>
            <w:r>
              <w:t xml:space="preserve"> There is little attempt to follow the structure of a report.</w:t>
            </w:r>
          </w:p>
          <w:p w:rsidR="003B639D" w:rsidRPr="00667AB7" w:rsidRDefault="003B639D" w:rsidP="003B27E4">
            <w:pPr>
              <w:spacing w:line="276" w:lineRule="auto"/>
              <w:jc w:val="left"/>
              <w:rPr>
                <w:rFonts w:ascii="Times New Roman" w:hAnsi="Times New Roman" w:cs="Times New Roman"/>
              </w:rPr>
            </w:pPr>
          </w:p>
        </w:tc>
      </w:tr>
      <w:tr w:rsidR="003B639D" w:rsidRPr="00667AB7" w:rsidTr="003B27E4">
        <w:tc>
          <w:tcPr>
            <w:tcW w:w="2834" w:type="dxa"/>
          </w:tcPr>
          <w:p w:rsidR="003B639D" w:rsidRDefault="003B639D" w:rsidP="003B27E4">
            <w:pPr>
              <w:spacing w:line="276" w:lineRule="auto"/>
              <w:jc w:val="left"/>
              <w:rPr>
                <w:rFonts w:ascii="Times New Roman" w:hAnsi="Times New Roman" w:cs="Times New Roman"/>
                <w:shd w:val="clear" w:color="auto" w:fill="FFFFFF"/>
              </w:rPr>
            </w:pPr>
            <w:r>
              <w:rPr>
                <w:rFonts w:ascii="Times New Roman" w:hAnsi="Times New Roman" w:cs="Times New Roman"/>
                <w:shd w:val="clear" w:color="auto" w:fill="FFFFFF"/>
              </w:rPr>
              <w:t>Quality of referencing</w:t>
            </w:r>
          </w:p>
          <w:p w:rsidR="003B639D" w:rsidRPr="00667AB7" w:rsidRDefault="003B639D" w:rsidP="003B27E4">
            <w:pPr>
              <w:spacing w:line="276" w:lineRule="auto"/>
              <w:jc w:val="left"/>
              <w:rPr>
                <w:rFonts w:ascii="Times New Roman" w:hAnsi="Times New Roman" w:cs="Times New Roman"/>
                <w:shd w:val="clear" w:color="auto" w:fill="FFFFFF"/>
              </w:rPr>
            </w:pPr>
            <w:r>
              <w:rPr>
                <w:rFonts w:ascii="Times New Roman" w:hAnsi="Times New Roman" w:cs="Times New Roman"/>
                <w:shd w:val="clear" w:color="auto" w:fill="FFFFFF"/>
              </w:rPr>
              <w:t>TASK 2</w:t>
            </w:r>
          </w:p>
        </w:tc>
        <w:tc>
          <w:tcPr>
            <w:tcW w:w="2835" w:type="dxa"/>
          </w:tcPr>
          <w:p w:rsidR="003B639D" w:rsidRDefault="003B639D" w:rsidP="003B27E4">
            <w:r w:rsidRPr="00E24A5F">
              <w:t xml:space="preserve">The work utilizes a very expansive range of sources and theorists which are relevant to the task </w:t>
            </w:r>
            <w:r w:rsidRPr="00E24A5F">
              <w:lastRenderedPageBreak/>
              <w:t>and organises material effectively. Harvard referencing is correctly applied throughout.</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EA6474">
              <w:lastRenderedPageBreak/>
              <w:t xml:space="preserve">The work utilizes a good range of sources and theorists which are relevant to the task and mostly </w:t>
            </w:r>
            <w:r w:rsidRPr="00EA6474">
              <w:lastRenderedPageBreak/>
              <w:t>organises material effectively. Harvard referencing is correctly applied through with occasional exceptions.</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EA6474">
              <w:lastRenderedPageBreak/>
              <w:t xml:space="preserve">The work utilizes a range of sources and theorists which are mostly relevant to the task and shows </w:t>
            </w:r>
            <w:r w:rsidRPr="00EA6474">
              <w:lastRenderedPageBreak/>
              <w:t>some organisation. Harvard referencing is mostly applied correctly though errors occur.</w:t>
            </w:r>
          </w:p>
          <w:p w:rsidR="003B639D" w:rsidRPr="00667AB7" w:rsidRDefault="003B639D" w:rsidP="003B27E4">
            <w:pPr>
              <w:spacing w:line="276" w:lineRule="auto"/>
              <w:jc w:val="left"/>
              <w:rPr>
                <w:rFonts w:ascii="Times New Roman" w:hAnsi="Times New Roman" w:cs="Times New Roman"/>
              </w:rPr>
            </w:pPr>
          </w:p>
        </w:tc>
        <w:tc>
          <w:tcPr>
            <w:tcW w:w="2835" w:type="dxa"/>
          </w:tcPr>
          <w:p w:rsidR="003B639D" w:rsidRDefault="003B639D" w:rsidP="003B27E4">
            <w:r w:rsidRPr="00EA6474">
              <w:lastRenderedPageBreak/>
              <w:t xml:space="preserve">The work provides some evidence of a few sources and theorists though relevance to the task </w:t>
            </w:r>
            <w:r w:rsidRPr="00EA6474">
              <w:lastRenderedPageBreak/>
              <w:t>is limited and the material is not well organised. Harvard referencing may be attempted but there are frequent errors.</w:t>
            </w:r>
          </w:p>
          <w:p w:rsidR="003B639D" w:rsidRPr="00667AB7" w:rsidRDefault="003B639D" w:rsidP="003B27E4">
            <w:pPr>
              <w:spacing w:line="276" w:lineRule="auto"/>
              <w:jc w:val="left"/>
              <w:rPr>
                <w:rFonts w:ascii="Times New Roman" w:hAnsi="Times New Roman" w:cs="Times New Roman"/>
              </w:rPr>
            </w:pPr>
          </w:p>
        </w:tc>
        <w:tc>
          <w:tcPr>
            <w:tcW w:w="2790" w:type="dxa"/>
          </w:tcPr>
          <w:p w:rsidR="003B639D" w:rsidRDefault="003B639D" w:rsidP="003B27E4">
            <w:r w:rsidRPr="00EA6474">
              <w:lastRenderedPageBreak/>
              <w:t xml:space="preserve">There is </w:t>
            </w:r>
            <w:r>
              <w:t xml:space="preserve">little </w:t>
            </w:r>
            <w:r w:rsidRPr="00EA6474">
              <w:t>evidence of sources and Harvard referencing is not attempted.</w:t>
            </w:r>
          </w:p>
          <w:p w:rsidR="003B639D" w:rsidRPr="00667AB7" w:rsidRDefault="003B639D" w:rsidP="003B27E4">
            <w:pPr>
              <w:spacing w:line="276" w:lineRule="auto"/>
              <w:jc w:val="left"/>
              <w:rPr>
                <w:rFonts w:ascii="Times New Roman" w:hAnsi="Times New Roman" w:cs="Times New Roman"/>
              </w:rPr>
            </w:pPr>
          </w:p>
        </w:tc>
      </w:tr>
    </w:tbl>
    <w:p w:rsidR="003B639D" w:rsidRPr="00667AB7" w:rsidRDefault="003B639D" w:rsidP="003B639D">
      <w:pPr>
        <w:spacing w:line="276" w:lineRule="auto"/>
        <w:jc w:val="left"/>
        <w:rPr>
          <w:rFonts w:ascii="Times New Roman" w:hAnsi="Times New Roman" w:cs="Times New Roman"/>
        </w:rPr>
      </w:pPr>
    </w:p>
    <w:p w:rsidR="003B639D" w:rsidRPr="00667AB7" w:rsidRDefault="003B639D" w:rsidP="003B639D">
      <w:pPr>
        <w:pStyle w:val="ListParagraph"/>
        <w:spacing w:line="276" w:lineRule="auto"/>
        <w:jc w:val="left"/>
        <w:rPr>
          <w:rFonts w:ascii="Times New Roman" w:hAnsi="Times New Roman" w:cs="Times New Roman"/>
        </w:rPr>
      </w:pPr>
    </w:p>
    <w:p w:rsidR="003B639D" w:rsidRPr="00667AB7" w:rsidRDefault="003B639D" w:rsidP="003B639D">
      <w:pPr>
        <w:pStyle w:val="ListParagraph"/>
        <w:spacing w:line="276" w:lineRule="auto"/>
        <w:jc w:val="left"/>
        <w:rPr>
          <w:rFonts w:ascii="Times New Roman" w:hAnsi="Times New Roman" w:cs="Times New Roman"/>
        </w:rPr>
      </w:pPr>
    </w:p>
    <w:p w:rsidR="003B639D" w:rsidRPr="00667AB7" w:rsidRDefault="003B639D" w:rsidP="003B639D">
      <w:pPr>
        <w:pStyle w:val="ListParagraph"/>
        <w:spacing w:line="276" w:lineRule="auto"/>
        <w:jc w:val="left"/>
        <w:rPr>
          <w:rFonts w:ascii="Times New Roman" w:hAnsi="Times New Roman" w:cs="Times New Roman"/>
        </w:rPr>
      </w:pPr>
    </w:p>
    <w:p w:rsidR="003B639D" w:rsidRPr="00667AB7" w:rsidRDefault="003B639D" w:rsidP="003B639D">
      <w:pPr>
        <w:pStyle w:val="ListParagraph"/>
        <w:spacing w:line="276" w:lineRule="auto"/>
        <w:jc w:val="left"/>
        <w:rPr>
          <w:rFonts w:ascii="Times New Roman" w:hAnsi="Times New Roman" w:cs="Times New Roman"/>
        </w:rPr>
      </w:pPr>
    </w:p>
    <w:p w:rsidR="003B639D" w:rsidRPr="00667AB7" w:rsidRDefault="003B639D" w:rsidP="003B639D">
      <w:pPr>
        <w:spacing w:line="276" w:lineRule="auto"/>
        <w:jc w:val="left"/>
        <w:rPr>
          <w:rFonts w:ascii="Times New Roman" w:hAnsi="Times New Roman" w:cs="Times New Roman"/>
        </w:rPr>
      </w:pPr>
    </w:p>
    <w:p w:rsidR="003B639D" w:rsidRDefault="003B639D" w:rsidP="003B639D">
      <w:pPr>
        <w:spacing w:line="276" w:lineRule="auto"/>
        <w:jc w:val="left"/>
        <w:rPr>
          <w:rFonts w:ascii="Times New Roman" w:hAnsi="Times New Roman" w:cs="Times New Roman"/>
          <w:sz w:val="40"/>
          <w:szCs w:val="40"/>
        </w:rPr>
      </w:pPr>
      <w:r>
        <w:rPr>
          <w:rFonts w:ascii="Times New Roman" w:hAnsi="Times New Roman" w:cs="Times New Roman"/>
          <w:sz w:val="40"/>
          <w:szCs w:val="40"/>
        </w:rPr>
        <w:br w:type="page"/>
      </w:r>
    </w:p>
    <w:p w:rsidR="003B639D" w:rsidRPr="00667AB7" w:rsidRDefault="003B639D" w:rsidP="003B639D">
      <w:pPr>
        <w:rPr>
          <w:rFonts w:ascii="Times New Roman" w:hAnsi="Times New Roman" w:cs="Times New Roman"/>
        </w:rPr>
      </w:pPr>
      <w:r w:rsidRPr="00667AB7">
        <w:rPr>
          <w:rFonts w:ascii="Times New Roman" w:hAnsi="Times New Roman" w:cs="Times New Roman"/>
          <w:sz w:val="40"/>
          <w:szCs w:val="40"/>
        </w:rPr>
        <w:lastRenderedPageBreak/>
        <w:t>INDICATIVE PERFORMANCE INDICATORS (for reference)</w:t>
      </w:r>
    </w:p>
    <w:tbl>
      <w:tblPr>
        <w:tblW w:w="136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2"/>
        <w:gridCol w:w="828"/>
        <w:gridCol w:w="10915"/>
      </w:tblGrid>
      <w:tr w:rsidR="003B639D" w:rsidRPr="00667AB7" w:rsidTr="003B27E4">
        <w:trPr>
          <w:cantSplit/>
        </w:trPr>
        <w:tc>
          <w:tcPr>
            <w:tcW w:w="1844"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An outstanding Distinction</w:t>
            </w:r>
          </w:p>
        </w:tc>
        <w:tc>
          <w:tcPr>
            <w:tcW w:w="850"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90 - 100</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which fulfils all the criteria of the grade below, but at an </w:t>
            </w:r>
            <w:r w:rsidRPr="00667AB7">
              <w:rPr>
                <w:rFonts w:ascii="Times New Roman" w:hAnsi="Times New Roman" w:cs="Times New Roman"/>
                <w:b/>
                <w:sz w:val="20"/>
              </w:rPr>
              <w:t>exceptional</w:t>
            </w:r>
            <w:r w:rsidRPr="00667AB7">
              <w:rPr>
                <w:rFonts w:ascii="Times New Roman" w:hAnsi="Times New Roman" w:cs="Times New Roman"/>
                <w:sz w:val="20"/>
              </w:rPr>
              <w:t xml:space="preserve"> standard.</w:t>
            </w:r>
          </w:p>
        </w:tc>
      </w:tr>
      <w:tr w:rsidR="003B639D" w:rsidRPr="00667AB7" w:rsidTr="003B27E4">
        <w:trPr>
          <w:cantSplit/>
        </w:trPr>
        <w:tc>
          <w:tcPr>
            <w:tcW w:w="1844"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A very strong distinction</w:t>
            </w:r>
          </w:p>
        </w:tc>
        <w:tc>
          <w:tcPr>
            <w:tcW w:w="850"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80 - 89</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of </w:t>
            </w:r>
            <w:r w:rsidRPr="00667AB7">
              <w:rPr>
                <w:rFonts w:ascii="Times New Roman" w:hAnsi="Times New Roman" w:cs="Times New Roman"/>
                <w:b/>
                <w:sz w:val="20"/>
              </w:rPr>
              <w:t>distinguished</w:t>
            </w:r>
            <w:r w:rsidRPr="00667AB7">
              <w:rPr>
                <w:rFonts w:ascii="Times New Roman" w:hAnsi="Times New Roman" w:cs="Times New Roman"/>
                <w:sz w:val="20"/>
              </w:rPr>
              <w:t xml:space="preserve"> quality which is based on a rigorous and broad knowledge base, and demonstrating sustained ability to analyse, synthesise, evaluate and interpret concepts, principles and data within field of study, using defined principles, techniques and/or standard formats and applications.  This will form the basis for the development of sound arguments and judgements appropriate to the field of study/ assessment task.  There will be strong evidence of competence across a range of specialised skills, using them to plan, develop and evaluate problem solving strategies, and of the capability to operate autonomously and self-evaluate with guidance in varied structured contexts. Outputs will be communicated effectively, accurately and reliably.</w:t>
            </w:r>
          </w:p>
        </w:tc>
      </w:tr>
      <w:tr w:rsidR="003B639D" w:rsidRPr="00667AB7" w:rsidTr="003B27E4">
        <w:trPr>
          <w:cantSplit/>
        </w:trPr>
        <w:tc>
          <w:tcPr>
            <w:tcW w:w="1844"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A clear Distinction</w:t>
            </w:r>
          </w:p>
        </w:tc>
        <w:tc>
          <w:tcPr>
            <w:tcW w:w="850"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71 - 79</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of </w:t>
            </w:r>
            <w:r w:rsidRPr="00667AB7">
              <w:rPr>
                <w:rFonts w:ascii="Times New Roman" w:hAnsi="Times New Roman" w:cs="Times New Roman"/>
                <w:b/>
                <w:sz w:val="20"/>
              </w:rPr>
              <w:t>very good</w:t>
            </w:r>
            <w:r w:rsidRPr="00667AB7">
              <w:rPr>
                <w:rFonts w:ascii="Times New Roman" w:hAnsi="Times New Roman" w:cs="Times New Roman"/>
                <w:sz w:val="20"/>
              </w:rPr>
              <w:t xml:space="preserve"> quality which displays most but not all of the criteria for the grade above.</w:t>
            </w:r>
          </w:p>
        </w:tc>
      </w:tr>
      <w:tr w:rsidR="003B639D" w:rsidRPr="00667AB7" w:rsidTr="003B27E4">
        <w:trPr>
          <w:cantSplit/>
        </w:trPr>
        <w:tc>
          <w:tcPr>
            <w:tcW w:w="1844"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A Distinction</w:t>
            </w:r>
          </w:p>
        </w:tc>
        <w:tc>
          <w:tcPr>
            <w:tcW w:w="850"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70</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of highly commendable quality which clearly fulfils the criteria for the grade below, but shows a </w:t>
            </w:r>
            <w:r w:rsidRPr="00667AB7">
              <w:rPr>
                <w:rFonts w:ascii="Times New Roman" w:hAnsi="Times New Roman" w:cs="Times New Roman"/>
                <w:b/>
                <w:sz w:val="20"/>
              </w:rPr>
              <w:t>greater degree of capability</w:t>
            </w:r>
            <w:r w:rsidRPr="00667AB7">
              <w:rPr>
                <w:rFonts w:ascii="Times New Roman" w:hAnsi="Times New Roman" w:cs="Times New Roman"/>
                <w:sz w:val="20"/>
              </w:rPr>
              <w:t xml:space="preserve"> in relevant intellectual/subject/key skills.</w:t>
            </w:r>
          </w:p>
        </w:tc>
      </w:tr>
      <w:tr w:rsidR="003B639D" w:rsidRPr="00667AB7" w:rsidTr="003B27E4">
        <w:trPr>
          <w:cantSplit/>
          <w:trHeight w:val="208"/>
        </w:trPr>
        <w:tc>
          <w:tcPr>
            <w:tcW w:w="1844"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A very strong Merit</w:t>
            </w:r>
          </w:p>
        </w:tc>
        <w:tc>
          <w:tcPr>
            <w:tcW w:w="850"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67 - 69</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of </w:t>
            </w:r>
            <w:r w:rsidRPr="00667AB7">
              <w:rPr>
                <w:rFonts w:ascii="Times New Roman" w:hAnsi="Times New Roman" w:cs="Times New Roman"/>
                <w:b/>
                <w:sz w:val="20"/>
              </w:rPr>
              <w:t>commendable</w:t>
            </w:r>
            <w:r w:rsidRPr="00667AB7">
              <w:rPr>
                <w:rFonts w:ascii="Times New Roman" w:hAnsi="Times New Roman" w:cs="Times New Roman"/>
                <w:sz w:val="20"/>
              </w:rPr>
              <w:t xml:space="preserve"> quality based on a strong factual/conceptual knowledge base for the field of study, including an assured grasp of concepts and principles, together with effective deployment of skills relevant to the discipline and assessment task.  There will be clear evidence of analysis, synthesis, evaluation and application, and the ability to work effectively within defined guidelines to meet defined objectives.  There will be consistent evidence of capability in all relevant subject based and key skills, including the ability to self-evaluate and work autonomously under guidance and to use effectively specified standard techniques in appropriate contexts.</w:t>
            </w:r>
          </w:p>
        </w:tc>
      </w:tr>
      <w:tr w:rsidR="003B639D" w:rsidRPr="00667AB7" w:rsidTr="003B27E4">
        <w:trPr>
          <w:cantSplit/>
          <w:trHeight w:val="819"/>
        </w:trPr>
        <w:tc>
          <w:tcPr>
            <w:tcW w:w="1844"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A strong merit</w:t>
            </w:r>
          </w:p>
        </w:tc>
        <w:tc>
          <w:tcPr>
            <w:tcW w:w="850"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64 - 66</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of </w:t>
            </w:r>
            <w:r w:rsidRPr="00667AB7">
              <w:rPr>
                <w:rFonts w:ascii="Times New Roman" w:hAnsi="Times New Roman" w:cs="Times New Roman"/>
                <w:b/>
                <w:sz w:val="20"/>
              </w:rPr>
              <w:t>good</w:t>
            </w:r>
            <w:r w:rsidRPr="00667AB7">
              <w:rPr>
                <w:rFonts w:ascii="Times New Roman" w:hAnsi="Times New Roman" w:cs="Times New Roman"/>
                <w:sz w:val="20"/>
              </w:rPr>
              <w:t xml:space="preserve"> quality which contains most, but not all of the characteristics of the grade above.</w:t>
            </w:r>
          </w:p>
        </w:tc>
      </w:tr>
      <w:tr w:rsidR="003B639D" w:rsidRPr="00667AB7" w:rsidTr="003B27E4">
        <w:trPr>
          <w:cantSplit/>
          <w:trHeight w:val="819"/>
        </w:trPr>
        <w:tc>
          <w:tcPr>
            <w:tcW w:w="1844"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A clear Merit</w:t>
            </w:r>
          </w:p>
        </w:tc>
        <w:tc>
          <w:tcPr>
            <w:tcW w:w="850" w:type="dxa"/>
            <w:gridSpan w:val="2"/>
          </w:tcPr>
          <w:p w:rsidR="003B639D" w:rsidRPr="00667AB7" w:rsidRDefault="003B639D" w:rsidP="003B27E4">
            <w:pPr>
              <w:tabs>
                <w:tab w:val="left" w:pos="614"/>
              </w:tabs>
              <w:rPr>
                <w:rFonts w:ascii="Times New Roman" w:hAnsi="Times New Roman" w:cs="Times New Roman"/>
                <w:sz w:val="20"/>
              </w:rPr>
            </w:pPr>
            <w:r w:rsidRPr="00667AB7">
              <w:rPr>
                <w:rFonts w:ascii="Times New Roman" w:hAnsi="Times New Roman" w:cs="Times New Roman"/>
                <w:sz w:val="20"/>
              </w:rPr>
              <w:t>61 - 63</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which clearly fulfils all the criteria of the grade below, but shows </w:t>
            </w:r>
            <w:r w:rsidRPr="00667AB7">
              <w:rPr>
                <w:rFonts w:ascii="Times New Roman" w:hAnsi="Times New Roman" w:cs="Times New Roman"/>
                <w:b/>
                <w:sz w:val="20"/>
              </w:rPr>
              <w:t>a greater degree of capability</w:t>
            </w:r>
            <w:r w:rsidRPr="00667AB7">
              <w:rPr>
                <w:rFonts w:ascii="Times New Roman" w:hAnsi="Times New Roman" w:cs="Times New Roman"/>
                <w:sz w:val="20"/>
              </w:rPr>
              <w:t xml:space="preserve"> in relevant intellectual/subject/key skills.</w:t>
            </w:r>
          </w:p>
        </w:tc>
      </w:tr>
      <w:tr w:rsidR="003B639D" w:rsidRPr="00667AB7" w:rsidTr="003B27E4">
        <w:trPr>
          <w:cantSplit/>
        </w:trPr>
        <w:tc>
          <w:tcPr>
            <w:tcW w:w="1844"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Merit</w:t>
            </w:r>
          </w:p>
        </w:tc>
        <w:tc>
          <w:tcPr>
            <w:tcW w:w="850"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60</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of </w:t>
            </w:r>
            <w:r w:rsidRPr="00667AB7">
              <w:rPr>
                <w:rFonts w:ascii="Times New Roman" w:hAnsi="Times New Roman" w:cs="Times New Roman"/>
                <w:b/>
                <w:sz w:val="20"/>
              </w:rPr>
              <w:t>sound</w:t>
            </w:r>
            <w:r w:rsidRPr="00667AB7">
              <w:rPr>
                <w:rFonts w:ascii="Times New Roman" w:hAnsi="Times New Roman" w:cs="Times New Roman"/>
                <w:sz w:val="20"/>
              </w:rPr>
              <w:t xml:space="preserve"> quality based on a firm factual/ conceptual knowledge base for the field of study, demonstrating a good grasp of relevant principles/concepts, together with the ability to organise and communicate effectively.  The work may be rather standard, but will be mostly accurate and provide some evidence of the ability to analyse, synthesise, evaluate and apply standard methods/techniques, under guidance. There will be no serious omissions or inaccuracies.  There will be good evidence of ability to take responsibility for own learning, to operate with limited autonomy in predictable defined contexts, selecting and using relevant techniques, and to demonstrate competence in relevant key skills.</w:t>
            </w:r>
          </w:p>
        </w:tc>
      </w:tr>
      <w:tr w:rsidR="003B639D" w:rsidRPr="00667AB7" w:rsidTr="003B27E4">
        <w:trPr>
          <w:cantSplit/>
        </w:trPr>
        <w:tc>
          <w:tcPr>
            <w:tcW w:w="1844"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A very strong Pass</w:t>
            </w:r>
          </w:p>
        </w:tc>
        <w:tc>
          <w:tcPr>
            <w:tcW w:w="850"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55 - 59</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of </w:t>
            </w:r>
            <w:r w:rsidRPr="00667AB7">
              <w:rPr>
                <w:rFonts w:ascii="Times New Roman" w:hAnsi="Times New Roman" w:cs="Times New Roman"/>
                <w:b/>
                <w:sz w:val="20"/>
              </w:rPr>
              <w:t xml:space="preserve">capable </w:t>
            </w:r>
            <w:r w:rsidRPr="00667AB7">
              <w:rPr>
                <w:rFonts w:ascii="Times New Roman" w:hAnsi="Times New Roman" w:cs="Times New Roman"/>
                <w:sz w:val="20"/>
              </w:rPr>
              <w:t>quality which contains some of the characteristics of grade above.</w:t>
            </w:r>
          </w:p>
        </w:tc>
      </w:tr>
      <w:tr w:rsidR="003B639D" w:rsidRPr="00667AB7" w:rsidTr="003B27E4">
        <w:trPr>
          <w:cantSplit/>
        </w:trPr>
        <w:tc>
          <w:tcPr>
            <w:tcW w:w="1844"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A strong Pass</w:t>
            </w:r>
          </w:p>
        </w:tc>
        <w:tc>
          <w:tcPr>
            <w:tcW w:w="850"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50 - 54</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of </w:t>
            </w:r>
            <w:r w:rsidRPr="00667AB7">
              <w:rPr>
                <w:rFonts w:ascii="Times New Roman" w:hAnsi="Times New Roman" w:cs="Times New Roman"/>
                <w:b/>
                <w:sz w:val="20"/>
              </w:rPr>
              <w:t>satisfactory</w:t>
            </w:r>
            <w:r w:rsidRPr="00667AB7">
              <w:rPr>
                <w:rFonts w:ascii="Times New Roman" w:hAnsi="Times New Roman" w:cs="Times New Roman"/>
                <w:sz w:val="20"/>
              </w:rPr>
              <w:t xml:space="preserve"> quality demonstrating a reliable knowledge base and evidence of developed key skills and/or subject based skills, but containing limited evidence of analysis, synthesis, evaluation or application.</w:t>
            </w:r>
          </w:p>
        </w:tc>
      </w:tr>
      <w:tr w:rsidR="003B639D" w:rsidRPr="00667AB7" w:rsidTr="003B27E4">
        <w:trPr>
          <w:cantSplit/>
          <w:trHeight w:val="2542"/>
        </w:trPr>
        <w:tc>
          <w:tcPr>
            <w:tcW w:w="1844"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lastRenderedPageBreak/>
              <w:t>A Pass</w:t>
            </w:r>
          </w:p>
        </w:tc>
        <w:tc>
          <w:tcPr>
            <w:tcW w:w="850"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41 - 49</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of </w:t>
            </w:r>
            <w:r w:rsidRPr="00667AB7">
              <w:rPr>
                <w:rFonts w:ascii="Times New Roman" w:hAnsi="Times New Roman" w:cs="Times New Roman"/>
                <w:b/>
                <w:sz w:val="20"/>
              </w:rPr>
              <w:t xml:space="preserve">broadly satisfactory </w:t>
            </w:r>
            <w:r w:rsidRPr="00667AB7">
              <w:rPr>
                <w:rFonts w:ascii="Times New Roman" w:hAnsi="Times New Roman" w:cs="Times New Roman"/>
                <w:sz w:val="20"/>
              </w:rPr>
              <w:t>quality covering adequately the factual and/or conceptual knowledge base of the field of study and appropriately presented and organised, but is primarily descriptive or derivative, with only occasional evidence of analysis, synthesis, evaluation or application.  There may be some misunderstanding of key concepts/principles and limitations in the ability to select relevant material or techniques and/or in communication or other relevant skills, so that the work may include some errors, omissions or irrelevancies.  There will be evidence of ability to operate with limited autonomy in predictable defined contexts, using standard techniques, and to meet threshold standards in relevant key skills.</w:t>
            </w:r>
          </w:p>
        </w:tc>
      </w:tr>
      <w:tr w:rsidR="003B639D" w:rsidRPr="00667AB7" w:rsidTr="003B27E4">
        <w:trPr>
          <w:cantSplit/>
        </w:trPr>
        <w:tc>
          <w:tcPr>
            <w:tcW w:w="1844"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A bare Pass</w:t>
            </w:r>
          </w:p>
        </w:tc>
        <w:tc>
          <w:tcPr>
            <w:tcW w:w="850"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40</w:t>
            </w:r>
          </w:p>
        </w:tc>
        <w:tc>
          <w:tcPr>
            <w:tcW w:w="10915" w:type="dxa"/>
          </w:tcPr>
          <w:p w:rsidR="003B639D" w:rsidRPr="00667AB7" w:rsidRDefault="003B639D" w:rsidP="003B27E4">
            <w:pPr>
              <w:rPr>
                <w:rFonts w:ascii="Times New Roman" w:hAnsi="Times New Roman" w:cs="Times New Roman"/>
              </w:rPr>
            </w:pPr>
            <w:r w:rsidRPr="00667AB7">
              <w:rPr>
                <w:rFonts w:ascii="Times New Roman" w:hAnsi="Times New Roman" w:cs="Times New Roman"/>
                <w:sz w:val="20"/>
              </w:rPr>
              <w:t xml:space="preserve">Work of </w:t>
            </w:r>
            <w:r w:rsidRPr="00667AB7">
              <w:rPr>
                <w:rFonts w:ascii="Times New Roman" w:hAnsi="Times New Roman" w:cs="Times New Roman"/>
                <w:b/>
                <w:sz w:val="20"/>
              </w:rPr>
              <w:t>bare pass</w:t>
            </w:r>
            <w:r w:rsidRPr="00667AB7">
              <w:rPr>
                <w:rFonts w:ascii="Times New Roman" w:hAnsi="Times New Roman" w:cs="Times New Roman"/>
                <w:sz w:val="20"/>
              </w:rPr>
              <w:t xml:space="preserve"> standard demonstrating some familiarity with and grasp of a factual/conceptual knowledge base for the field of study, together with evidence of some ability to employ specialist skills to solve problems within area of study, but only just meeting threshold standards in e.g. evaluation and interpretation of data and information, reasoning and soundness of judgment, communication, application, or quality of outputs. Work may be characterised by some significant errors, omissions or problems, but there will be sufficient evidence of development and competence to operate in specified contexts taking responsibility for the nature and quality of outputs.</w:t>
            </w:r>
          </w:p>
        </w:tc>
      </w:tr>
      <w:tr w:rsidR="003B639D" w:rsidRPr="00667AB7" w:rsidTr="003B27E4">
        <w:trPr>
          <w:cantSplit/>
        </w:trPr>
        <w:tc>
          <w:tcPr>
            <w:tcW w:w="1866"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A marginal Fail</w:t>
            </w:r>
          </w:p>
        </w:tc>
        <w:tc>
          <w:tcPr>
            <w:tcW w:w="828"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30 - 39</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which indicates </w:t>
            </w:r>
            <w:r w:rsidRPr="00667AB7">
              <w:rPr>
                <w:rFonts w:ascii="Times New Roman" w:hAnsi="Times New Roman" w:cs="Times New Roman"/>
                <w:b/>
                <w:sz w:val="20"/>
              </w:rPr>
              <w:t>some evidence of engagement</w:t>
            </w:r>
            <w:r w:rsidRPr="00667AB7">
              <w:rPr>
                <w:rFonts w:ascii="Times New Roman" w:hAnsi="Times New Roman" w:cs="Times New Roman"/>
                <w:sz w:val="20"/>
              </w:rPr>
              <w:t xml:space="preserve"> with area of study in relation to acquisition of knowledge and understanding of concepts and principles, and of specialist skills, but which is essentially misinterpreted, and misapplied and/or contains some significant omission or misunderstanding, or otherwise just fails to meet threshold standards in e.g. communication, application or quality of outputs.</w:t>
            </w:r>
          </w:p>
        </w:tc>
      </w:tr>
      <w:tr w:rsidR="003B639D" w:rsidRPr="00667AB7" w:rsidTr="003B27E4">
        <w:trPr>
          <w:cantSplit/>
        </w:trPr>
        <w:tc>
          <w:tcPr>
            <w:tcW w:w="1866"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A Fail</w:t>
            </w:r>
          </w:p>
        </w:tc>
        <w:tc>
          <w:tcPr>
            <w:tcW w:w="828"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20 - 29</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that </w:t>
            </w:r>
            <w:r w:rsidRPr="00667AB7">
              <w:rPr>
                <w:rFonts w:ascii="Times New Roman" w:hAnsi="Times New Roman" w:cs="Times New Roman"/>
                <w:b/>
                <w:sz w:val="20"/>
              </w:rPr>
              <w:t>falls well short of the threshold standards</w:t>
            </w:r>
            <w:r w:rsidRPr="00667AB7">
              <w:rPr>
                <w:rFonts w:ascii="Times New Roman" w:hAnsi="Times New Roman" w:cs="Times New Roman"/>
                <w:sz w:val="20"/>
              </w:rPr>
              <w:t xml:space="preserve"> in relation to one or more area of knowledge, intellectual, subject based or key skills. It may address the assessment task to some extent, or include evidence of successful engagement with some of the subject matter, but such satisfactory characteristics will be clearly outweighed by major deficiencies across remaining areas.</w:t>
            </w:r>
          </w:p>
        </w:tc>
      </w:tr>
      <w:tr w:rsidR="003B639D" w:rsidRPr="00667AB7" w:rsidTr="003B27E4">
        <w:trPr>
          <w:cantSplit/>
        </w:trPr>
        <w:tc>
          <w:tcPr>
            <w:tcW w:w="1866"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A comprehensive Fail</w:t>
            </w:r>
          </w:p>
        </w:tc>
        <w:tc>
          <w:tcPr>
            <w:tcW w:w="828"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0 - 19</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 xml:space="preserve">Work of </w:t>
            </w:r>
            <w:r w:rsidRPr="00667AB7">
              <w:rPr>
                <w:rFonts w:ascii="Times New Roman" w:hAnsi="Times New Roman" w:cs="Times New Roman"/>
                <w:b/>
                <w:sz w:val="20"/>
              </w:rPr>
              <w:t>poor quality</w:t>
            </w:r>
            <w:r w:rsidRPr="00667AB7">
              <w:rPr>
                <w:rFonts w:ascii="Times New Roman" w:hAnsi="Times New Roman" w:cs="Times New Roman"/>
                <w:sz w:val="20"/>
              </w:rPr>
              <w:t xml:space="preserve"> which is based on only minimal understanding, application or effort. It will offer only very limited evidence of familiarity with knowledge or skills appropriate to the field of study or task and/or demonstrate inadequate capability in key skills essential to the task concerned.</w:t>
            </w:r>
          </w:p>
        </w:tc>
      </w:tr>
      <w:tr w:rsidR="003B639D" w:rsidRPr="00667AB7" w:rsidTr="003B27E4">
        <w:trPr>
          <w:cantSplit/>
          <w:trHeight w:val="1122"/>
        </w:trPr>
        <w:tc>
          <w:tcPr>
            <w:tcW w:w="1866" w:type="dxa"/>
            <w:gridSpan w:val="2"/>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Non-submission/Nil attempt</w:t>
            </w:r>
          </w:p>
        </w:tc>
        <w:tc>
          <w:tcPr>
            <w:tcW w:w="828"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0</w:t>
            </w:r>
          </w:p>
        </w:tc>
        <w:tc>
          <w:tcPr>
            <w:tcW w:w="10915" w:type="dxa"/>
          </w:tcPr>
          <w:p w:rsidR="003B639D" w:rsidRPr="00667AB7" w:rsidRDefault="003B639D" w:rsidP="003B27E4">
            <w:pPr>
              <w:rPr>
                <w:rFonts w:ascii="Times New Roman" w:hAnsi="Times New Roman" w:cs="Times New Roman"/>
                <w:sz w:val="20"/>
              </w:rPr>
            </w:pPr>
            <w:r w:rsidRPr="00667AB7">
              <w:rPr>
                <w:rFonts w:ascii="Times New Roman" w:hAnsi="Times New Roman" w:cs="Times New Roman"/>
                <w:sz w:val="20"/>
              </w:rPr>
              <w:t>Nothing, or nothing of merit, presented.</w:t>
            </w:r>
          </w:p>
          <w:p w:rsidR="003B639D" w:rsidRPr="00667AB7" w:rsidRDefault="003B639D" w:rsidP="003B27E4">
            <w:pPr>
              <w:rPr>
                <w:rFonts w:ascii="Times New Roman" w:hAnsi="Times New Roman" w:cs="Times New Roman"/>
                <w:sz w:val="20"/>
              </w:rPr>
            </w:pPr>
          </w:p>
        </w:tc>
      </w:tr>
    </w:tbl>
    <w:p w:rsidR="003B639D" w:rsidRPr="00667AB7" w:rsidRDefault="003B639D" w:rsidP="003B639D">
      <w:pPr>
        <w:spacing w:line="276" w:lineRule="auto"/>
        <w:jc w:val="left"/>
        <w:rPr>
          <w:rFonts w:ascii="Times New Roman" w:hAnsi="Times New Roman" w:cs="Times New Roman"/>
        </w:rPr>
      </w:pPr>
    </w:p>
    <w:p w:rsidR="00F34303" w:rsidRDefault="00F34303"/>
    <w:sectPr w:rsidR="00F34303" w:rsidSect="00E2635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94C" w:rsidRDefault="005E394C">
      <w:r>
        <w:separator/>
      </w:r>
    </w:p>
  </w:endnote>
  <w:endnote w:type="continuationSeparator" w:id="0">
    <w:p w:rsidR="005E394C" w:rsidRDefault="005E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A34" w:rsidRDefault="003B639D">
    <w:pPr>
      <w:pStyle w:val="Footer"/>
      <w:pBdr>
        <w:top w:val="thinThickSmallGap" w:sz="24" w:space="1" w:color="823B0B" w:themeColor="accent2" w:themeShade="7F"/>
      </w:pBdr>
      <w:rPr>
        <w:rFonts w:asciiTheme="majorHAnsi" w:hAnsiTheme="majorHAnsi"/>
      </w:rPr>
    </w:pPr>
    <w:r>
      <w:rPr>
        <w:rFonts w:asciiTheme="majorHAnsi" w:hAnsiTheme="majorHAnsi"/>
      </w:rPr>
      <w:t xml:space="preserve">Page </w:t>
    </w:r>
    <w:r>
      <w:fldChar w:fldCharType="begin"/>
    </w:r>
    <w:r>
      <w:instrText xml:space="preserve"> PAGE   \* MERGEFORMAT </w:instrText>
    </w:r>
    <w:r>
      <w:fldChar w:fldCharType="separate"/>
    </w:r>
    <w:r w:rsidR="00B47DF4" w:rsidRPr="00B47DF4">
      <w:rPr>
        <w:rFonts w:asciiTheme="majorHAnsi" w:hAnsiTheme="majorHAnsi"/>
        <w:noProof/>
      </w:rPr>
      <w:t>11</w:t>
    </w:r>
    <w:r>
      <w:rPr>
        <w:rFonts w:asciiTheme="majorHAnsi" w:hAnsiTheme="majorHAnsi"/>
        <w:noProof/>
      </w:rPr>
      <w:fldChar w:fldCharType="end"/>
    </w:r>
  </w:p>
  <w:p w:rsidR="007B5A34" w:rsidRDefault="005E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94C" w:rsidRDefault="005E394C">
      <w:r>
        <w:separator/>
      </w:r>
    </w:p>
  </w:footnote>
  <w:footnote w:type="continuationSeparator" w:id="0">
    <w:p w:rsidR="005E394C" w:rsidRDefault="005E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76ABB"/>
    <w:multiLevelType w:val="hybridMultilevel"/>
    <w:tmpl w:val="C2061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E8215A"/>
    <w:multiLevelType w:val="hybridMultilevel"/>
    <w:tmpl w:val="C0C8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06F48"/>
    <w:multiLevelType w:val="hybridMultilevel"/>
    <w:tmpl w:val="FB0A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9D"/>
    <w:rsid w:val="002808C1"/>
    <w:rsid w:val="002A2247"/>
    <w:rsid w:val="003B639D"/>
    <w:rsid w:val="005E394C"/>
    <w:rsid w:val="00772FF6"/>
    <w:rsid w:val="009D455C"/>
    <w:rsid w:val="00AC5409"/>
    <w:rsid w:val="00AE1BB1"/>
    <w:rsid w:val="00B47DF4"/>
    <w:rsid w:val="00CE096C"/>
    <w:rsid w:val="00CF377C"/>
    <w:rsid w:val="00F34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B291B-49D2-4AFF-94FF-E0EBEDA8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9D"/>
    <w:pPr>
      <w:spacing w:after="0" w:line="240" w:lineRule="auto"/>
      <w:jc w:val="both"/>
    </w:pPr>
    <w:rPr>
      <w:rFonts w:eastAsiaTheme="minorEastAsia"/>
      <w:sz w:val="24"/>
      <w:lang w:eastAsia="zh-CN"/>
    </w:rPr>
  </w:style>
  <w:style w:type="paragraph" w:styleId="Heading1">
    <w:name w:val="heading 1"/>
    <w:basedOn w:val="Normal"/>
    <w:next w:val="Normal"/>
    <w:link w:val="Heading1Char"/>
    <w:uiPriority w:val="9"/>
    <w:qFormat/>
    <w:rsid w:val="003B63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39D"/>
    <w:rPr>
      <w:rFonts w:asciiTheme="majorHAnsi" w:eastAsiaTheme="majorEastAsia" w:hAnsiTheme="majorHAnsi" w:cstheme="majorBidi"/>
      <w:b/>
      <w:bCs/>
      <w:color w:val="2E74B5" w:themeColor="accent1" w:themeShade="BF"/>
      <w:sz w:val="28"/>
      <w:szCs w:val="28"/>
      <w:lang w:eastAsia="zh-CN"/>
    </w:rPr>
  </w:style>
  <w:style w:type="table" w:styleId="TableGrid">
    <w:name w:val="Table Grid"/>
    <w:basedOn w:val="TableNormal"/>
    <w:uiPriority w:val="59"/>
    <w:rsid w:val="003B639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B639D"/>
    <w:pPr>
      <w:ind w:left="720"/>
      <w:contextualSpacing/>
    </w:pPr>
  </w:style>
  <w:style w:type="character" w:customStyle="1" w:styleId="ListParagraphChar">
    <w:name w:val="List Paragraph Char"/>
    <w:link w:val="ListParagraph"/>
    <w:uiPriority w:val="99"/>
    <w:locked/>
    <w:rsid w:val="003B639D"/>
    <w:rPr>
      <w:rFonts w:eastAsiaTheme="minorEastAsia"/>
      <w:sz w:val="24"/>
      <w:lang w:eastAsia="zh-CN"/>
    </w:rPr>
  </w:style>
  <w:style w:type="paragraph" w:styleId="Header">
    <w:name w:val="header"/>
    <w:basedOn w:val="Normal"/>
    <w:link w:val="HeaderChar"/>
    <w:uiPriority w:val="99"/>
    <w:unhideWhenUsed/>
    <w:rsid w:val="003B639D"/>
    <w:pPr>
      <w:tabs>
        <w:tab w:val="center" w:pos="4513"/>
        <w:tab w:val="right" w:pos="9026"/>
      </w:tabs>
    </w:pPr>
  </w:style>
  <w:style w:type="character" w:customStyle="1" w:styleId="HeaderChar">
    <w:name w:val="Header Char"/>
    <w:basedOn w:val="DefaultParagraphFont"/>
    <w:link w:val="Header"/>
    <w:uiPriority w:val="99"/>
    <w:rsid w:val="003B639D"/>
    <w:rPr>
      <w:rFonts w:eastAsiaTheme="minorEastAsia"/>
      <w:sz w:val="24"/>
      <w:lang w:eastAsia="zh-CN"/>
    </w:rPr>
  </w:style>
  <w:style w:type="paragraph" w:styleId="Footer">
    <w:name w:val="footer"/>
    <w:basedOn w:val="Normal"/>
    <w:link w:val="FooterChar"/>
    <w:uiPriority w:val="99"/>
    <w:unhideWhenUsed/>
    <w:rsid w:val="003B639D"/>
    <w:pPr>
      <w:tabs>
        <w:tab w:val="center" w:pos="4513"/>
        <w:tab w:val="right" w:pos="9026"/>
      </w:tabs>
    </w:pPr>
  </w:style>
  <w:style w:type="character" w:customStyle="1" w:styleId="FooterChar">
    <w:name w:val="Footer Char"/>
    <w:basedOn w:val="DefaultParagraphFont"/>
    <w:link w:val="Footer"/>
    <w:uiPriority w:val="99"/>
    <w:rsid w:val="003B639D"/>
    <w:rPr>
      <w:rFonts w:eastAsiaTheme="minorEastAsi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2020-01-10T14:54:00Z</dcterms:created>
  <dcterms:modified xsi:type="dcterms:W3CDTF">2020-01-10T14:54:00Z</dcterms:modified>
</cp:coreProperties>
</file>