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0B1E" w14:textId="77777777" w:rsidR="000A716D" w:rsidRDefault="000A716D">
      <w:r>
        <w:t xml:space="preserve">Description THIS ASSIGNMENT HAS 2 PARTS. PART 1 IS A 3-PAGE RESEARCH PAPER (BODY AND REFERENCE PAGES ONLY) DO NOT INCLUDE TITLE PAGE OR ABSTRACT. PART 2 IS A 1-PAGE CHART AND A 2-PAGE RECOMMENDATION SUMMARY. **6 PAGES TOTAL **PART 1 SENARIO: </w:t>
      </w:r>
      <w:bookmarkStart w:id="0" w:name="_GoBack"/>
      <w:bookmarkEnd w:id="0"/>
      <w:r>
        <w:t xml:space="preserve">You are the president of the Local Union 312 Chapter. As the president of the union, you are the chief spokesperson and representative of the Local Union 312 to management. Next month, you will start the collective bargaining process with management to get your union members greater wages and benefits and better and safer working conditions. Write a 3-page research paper using APA style outlining the collective bargaining process, including the following: Define and discuss what collective bargaining is. Research, outline, and discuss all of the steps of the collective bargaining process. Research, outline, discuss, and evaluate the best practices for collective bargaining strategies. </w:t>
      </w:r>
    </w:p>
    <w:p w14:paraId="368961D9" w14:textId="7F367262" w:rsidR="000A716D" w:rsidRDefault="000A716D">
      <w:r>
        <w:t>Research, outline, discuss, and evaluate the arguments against and for collective bargaining. Use correct APA style, grammar, sentences, and punctuation. Support your research paper with at least 4 different scholarly sources, such as research journals, research studies, and government or accredited educational institutions' Web sites. **PART 2 SENARIO: The CEO has asked you and Jane to create a chart that he might use as part of his decision process in deciding what countries in which to locate overseas factories. He also wants a 2-page accompanying recommendation summary from an HR perspective. Prepare a 6-column, 5-row chart for the following countries and parameters: Columns (countries) are: Japan Mexico India China Italy Germany Rows (factors to research) for each country are: Average manufacturing wage Country's minimum wage Typical restrictive work rules where there are unions How unions enhance or detract from company results Country's unemployment rate In some. cases you may have to make calculations from a "base=100" report to get an actual dollar figure. *Your recommendation summary should explain which country you recommend for the future overseas expansion, based solely on the data in your chart*</w:t>
      </w:r>
    </w:p>
    <w:sectPr w:rsidR="000A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6D"/>
    <w:rsid w:val="000A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C801"/>
  <w15:chartTrackingRefBased/>
  <w15:docId w15:val="{999DAD57-20F6-46A0-8D84-7951D3C2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2020-01-18T11:36:00Z</dcterms:created>
  <dcterms:modified xsi:type="dcterms:W3CDTF">2020-01-18T11:37:00Z</dcterms:modified>
</cp:coreProperties>
</file>