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875AB" w14:textId="77777777" w:rsidR="00857E4F" w:rsidRDefault="00857E4F">
      <w:r w:rsidRPr="00857E4F">
        <w:t xml:space="preserve">Hardware refers to the physical components of the computer. Understanding how to assess the hardware components of a computer system is necessary when purchasing or upgrading a computer or its peripherals. Review the following computer technical specifications and respond to the question that follows. Processor 6th Generation Intel® Quad-Core i7 6700K Processor Memory 32 GB RAM (4 DIMM Slots) DDR4 Storage 2TB + 8GB SSHD with 256GB SSD Optical Drive DVD RAMBO / BD RAMBO Ports 2 x USB 2.0 4 x USB 3.0 1 HDMI / 1 VGA 1 PS/2 Combo 7-in-1 Card Reader (SD / SDHC / SDXC / MMC plus / MMC / MS / </w:t>
      </w:r>
      <w:proofErr w:type="spellStart"/>
      <w:r w:rsidRPr="00857E4F">
        <w:t>MS_Pro</w:t>
      </w:r>
      <w:proofErr w:type="spellEnd"/>
      <w:r w:rsidRPr="00857E4F">
        <w:t>)</w:t>
      </w:r>
      <w:r>
        <w:t>.</w:t>
      </w:r>
      <w:r w:rsidRPr="00857E4F">
        <w:t xml:space="preserve"> Assume that you are purchasing a computer for your class work. One of the computers that you are considering has the preceding technical specifications. Identify the function of all highlighted specifications, giving the full meaning of each acronym (example: HDD means Hard Disk Drive) where appropriate. In addition to the system unit, you will also require peripherals to use your new computer. Identify at least two input devices, and two output device types you will need. Describe why you need each device. You are not required to include brands or technical specifications. For instance, you may require a bar code reader to input your purchases into a database. Minimum Submission </w:t>
      </w:r>
      <w:proofErr w:type="gramStart"/>
      <w:r w:rsidRPr="00857E4F">
        <w:t xml:space="preserve">Requirements </w:t>
      </w:r>
      <w:r>
        <w:t>.</w:t>
      </w:r>
      <w:r w:rsidRPr="00857E4F">
        <w:t>This</w:t>
      </w:r>
      <w:proofErr w:type="gramEnd"/>
      <w:r w:rsidRPr="00857E4F">
        <w:t xml:space="preserve"> Assessment should be a Microsoft Word document. Your paper must have 1” margins on all sides and be double spaced using a serif font (Times New Roman, Cambria, Palatino, etc.) in 12-point type. Your paper must be written in standard English using full sentences. Use paragraphs to separate ideas. Each topic should have its own paragraph (i.e., processor, memory, storage). </w:t>
      </w:r>
    </w:p>
    <w:p w14:paraId="2D189208" w14:textId="4AB9CA73" w:rsidR="00244B2B" w:rsidRDefault="00857E4F">
      <w:bookmarkStart w:id="0" w:name="_GoBack"/>
      <w:bookmarkEnd w:id="0"/>
      <w:r w:rsidRPr="00857E4F">
        <w:t xml:space="preserve">The terms should be in bold, followed by your definition. Here is an example: </w:t>
      </w:r>
      <w:proofErr w:type="gramStart"/>
      <w:r w:rsidRPr="00857E4F">
        <w:t>A</w:t>
      </w:r>
      <w:proofErr w:type="gramEnd"/>
      <w:r w:rsidRPr="00857E4F">
        <w:t xml:space="preserve"> HDD is a hard disk drive. A hard disk drive may be either external or internal, and it is used to store information and data when not in use. You may not use any quotations. All information must be paraphrased or summarized in your own words. Each paragraph must include at least one citation showing where your information was found. You may use the same source for more than one topic, but each topic must identify the source(s) used. APA citations and references are acceptable but not required. Review the APA formatting and citation style found in the Writing Center. Citations must include the full URL (for instance http://www.computerhope.com/jargon/h/harddriv.htm. Top-level sites such as http://www.computerhope.com/ are not acceptable). Books must include the full title, author, year of publication, and page number. Plagiarism </w:t>
      </w:r>
      <w:proofErr w:type="spellStart"/>
      <w:r w:rsidRPr="00857E4F">
        <w:t>Plagiarism</w:t>
      </w:r>
      <w:proofErr w:type="spellEnd"/>
      <w:r w:rsidRPr="00857E4F">
        <w:t xml:space="preserve"> is an act of academic dishonesty. It violates the Honor Code, and the offense is subject to disciplinary action. You are expected to be the sole author of your work. Use of another person's work or ideas must be accompanied by specific citations and references. Whether the action is intentional or not, it still constitutes plagiarism. If work submitted for this competency assessment does not meet the minimum submission requirements, it will be returned without being scored. The criterion statements in Bold are the minimum requirement to show competent performance on the course outcome(s); all Bold criteria must be met to pass this course outcome(s). The criterion statements in [Brackets] represent mastery achievement. A predefined number of mastery criteria must be achieved to earn an A grade, indicating mastery of the course outcome(s).</w:t>
      </w:r>
    </w:p>
    <w:sectPr w:rsidR="00244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2B"/>
    <w:rsid w:val="00244B2B"/>
    <w:rsid w:val="00857E4F"/>
    <w:rsid w:val="00C0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FC84"/>
  <w15:chartTrackingRefBased/>
  <w15:docId w15:val="{BF8E9CDE-93E4-4C20-9937-E32152F6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7199">
      <w:bodyDiv w:val="1"/>
      <w:marLeft w:val="0"/>
      <w:marRight w:val="0"/>
      <w:marTop w:val="0"/>
      <w:marBottom w:val="0"/>
      <w:divBdr>
        <w:top w:val="none" w:sz="0" w:space="0" w:color="auto"/>
        <w:left w:val="none" w:sz="0" w:space="0" w:color="auto"/>
        <w:bottom w:val="none" w:sz="0" w:space="0" w:color="auto"/>
        <w:right w:val="none" w:sz="0" w:space="0" w:color="auto"/>
      </w:divBdr>
      <w:divsChild>
        <w:div w:id="1789424483">
          <w:marLeft w:val="0"/>
          <w:marRight w:val="0"/>
          <w:marTop w:val="0"/>
          <w:marBottom w:val="0"/>
          <w:divBdr>
            <w:top w:val="none" w:sz="0" w:space="0" w:color="auto"/>
            <w:left w:val="none" w:sz="0" w:space="0" w:color="auto"/>
            <w:bottom w:val="none" w:sz="0" w:space="0" w:color="auto"/>
            <w:right w:val="none" w:sz="0" w:space="0" w:color="auto"/>
          </w:divBdr>
        </w:div>
        <w:div w:id="950749496">
          <w:marLeft w:val="0"/>
          <w:marRight w:val="0"/>
          <w:marTop w:val="0"/>
          <w:marBottom w:val="0"/>
          <w:divBdr>
            <w:top w:val="none" w:sz="0" w:space="0" w:color="auto"/>
            <w:left w:val="none" w:sz="0" w:space="0" w:color="auto"/>
            <w:bottom w:val="none" w:sz="0" w:space="0" w:color="auto"/>
            <w:right w:val="none" w:sz="0" w:space="0" w:color="auto"/>
          </w:divBdr>
        </w:div>
        <w:div w:id="115952590">
          <w:marLeft w:val="0"/>
          <w:marRight w:val="0"/>
          <w:marTop w:val="0"/>
          <w:marBottom w:val="0"/>
          <w:divBdr>
            <w:top w:val="none" w:sz="0" w:space="0" w:color="auto"/>
            <w:left w:val="none" w:sz="0" w:space="0" w:color="auto"/>
            <w:bottom w:val="none" w:sz="0" w:space="0" w:color="auto"/>
            <w:right w:val="none" w:sz="0" w:space="0" w:color="auto"/>
          </w:divBdr>
        </w:div>
        <w:div w:id="704796516">
          <w:marLeft w:val="0"/>
          <w:marRight w:val="0"/>
          <w:marTop w:val="0"/>
          <w:marBottom w:val="0"/>
          <w:divBdr>
            <w:top w:val="none" w:sz="0" w:space="0" w:color="auto"/>
            <w:left w:val="none" w:sz="0" w:space="0" w:color="auto"/>
            <w:bottom w:val="none" w:sz="0" w:space="0" w:color="auto"/>
            <w:right w:val="none" w:sz="0" w:space="0" w:color="auto"/>
          </w:divBdr>
        </w:div>
        <w:div w:id="1007251339">
          <w:marLeft w:val="0"/>
          <w:marRight w:val="0"/>
          <w:marTop w:val="0"/>
          <w:marBottom w:val="0"/>
          <w:divBdr>
            <w:top w:val="none" w:sz="0" w:space="0" w:color="auto"/>
            <w:left w:val="none" w:sz="0" w:space="0" w:color="auto"/>
            <w:bottom w:val="none" w:sz="0" w:space="0" w:color="auto"/>
            <w:right w:val="none" w:sz="0" w:space="0" w:color="auto"/>
          </w:divBdr>
        </w:div>
        <w:div w:id="108607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2020-01-11T06:56:00Z</dcterms:created>
  <dcterms:modified xsi:type="dcterms:W3CDTF">2020-01-11T06:56:00Z</dcterms:modified>
</cp:coreProperties>
</file>