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7F" w:rsidRPr="005A1F7F" w:rsidRDefault="005A1F7F" w:rsidP="005A1F7F">
      <w:pPr>
        <w:shd w:val="clear" w:color="auto" w:fill="FFFFFF"/>
        <w:spacing w:after="0" w:line="240" w:lineRule="auto"/>
        <w:rPr>
          <w:rFonts w:ascii="Arial" w:eastAsia="Times New Roman" w:hAnsi="Arial" w:cs="Arial"/>
          <w:color w:val="333333"/>
          <w:sz w:val="24"/>
          <w:szCs w:val="24"/>
        </w:rPr>
      </w:pPr>
      <w:bookmarkStart w:id="0" w:name="_GoBack"/>
      <w:r w:rsidRPr="005A1F7F">
        <w:rPr>
          <w:rFonts w:ascii="Arial" w:eastAsia="Times New Roman" w:hAnsi="Arial" w:cs="Arial"/>
          <w:color w:val="333333"/>
          <w:sz w:val="24"/>
          <w:szCs w:val="24"/>
        </w:rPr>
        <w:t>Conflict and Power</w:t>
      </w:r>
    </w:p>
    <w:p w:rsidR="005A1F7F" w:rsidRPr="005A1F7F" w:rsidRDefault="005A1F7F" w:rsidP="005A1F7F">
      <w:pPr>
        <w:spacing w:after="0" w:line="240" w:lineRule="auto"/>
        <w:rPr>
          <w:rFonts w:ascii="Times New Roman" w:eastAsia="Times New Roman" w:hAnsi="Times New Roman" w:cs="Times New Roman"/>
          <w:sz w:val="24"/>
          <w:szCs w:val="24"/>
        </w:rPr>
      </w:pPr>
    </w:p>
    <w:p w:rsidR="005A1F7F" w:rsidRPr="005A1F7F" w:rsidRDefault="005A1F7F" w:rsidP="005A1F7F">
      <w:pPr>
        <w:shd w:val="clear" w:color="auto" w:fill="FFFFFF"/>
        <w:spacing w:after="150" w:line="240" w:lineRule="auto"/>
        <w:rPr>
          <w:rFonts w:ascii="Arial" w:eastAsia="Times New Roman" w:hAnsi="Arial" w:cs="Arial"/>
          <w:b/>
          <w:bCs/>
          <w:color w:val="333333"/>
          <w:sz w:val="26"/>
          <w:szCs w:val="26"/>
        </w:rPr>
      </w:pPr>
      <w:r w:rsidRPr="005A1F7F">
        <w:rPr>
          <w:rFonts w:ascii="Arial" w:eastAsia="Times New Roman" w:hAnsi="Arial" w:cs="Arial"/>
          <w:b/>
          <w:bCs/>
          <w:color w:val="333333"/>
          <w:sz w:val="26"/>
          <w:szCs w:val="26"/>
        </w:rPr>
        <w:t>Paper details:</w:t>
      </w:r>
    </w:p>
    <w:p w:rsidR="00772D4C" w:rsidRDefault="005A1F7F" w:rsidP="005A1F7F">
      <w:pPr>
        <w:shd w:val="clear" w:color="auto" w:fill="FFFFFF"/>
        <w:spacing w:after="150" w:line="240" w:lineRule="auto"/>
        <w:rPr>
          <w:rFonts w:ascii="Arial" w:eastAsia="Times New Roman" w:hAnsi="Arial" w:cs="Arial"/>
          <w:color w:val="333333"/>
          <w:sz w:val="24"/>
          <w:szCs w:val="24"/>
        </w:rPr>
      </w:pPr>
      <w:r w:rsidRPr="005A1F7F">
        <w:rPr>
          <w:rFonts w:ascii="Arial" w:eastAsia="Times New Roman" w:hAnsi="Arial" w:cs="Arial"/>
          <w:color w:val="333333"/>
          <w:sz w:val="24"/>
          <w:szCs w:val="24"/>
        </w:rPr>
        <w:t xml:space="preserve">Identify variables within an organizational structure that can promote conflict. Describe the factors that contribute to conflict between law enforcement and members of a community. Apply theoretical perspectives on conflict. Use the relational theory of power to explain how perceptions of power interfere with the ability to resolve conflict. Apply appropriate strategies to reduce or resolve conflicts. Identify conflict resolution strategies for law enforcement community conflicts. Analyze the impact of conflict on relationship building in face-to-face, virtual, cyber, and group communication. Explain how perceptions of power contribute to conflict situations. Evaluate the outcome of proposed strategies of conflict resolution. Determine the outcome of a conflict resolution strategy. </w:t>
      </w:r>
    </w:p>
    <w:p w:rsidR="005A1F7F" w:rsidRPr="005A1F7F" w:rsidRDefault="005A1F7F" w:rsidP="005A1F7F">
      <w:pPr>
        <w:shd w:val="clear" w:color="auto" w:fill="FFFFFF"/>
        <w:spacing w:after="150" w:line="240" w:lineRule="auto"/>
        <w:rPr>
          <w:rFonts w:ascii="Arial" w:eastAsia="Times New Roman" w:hAnsi="Arial" w:cs="Arial"/>
          <w:color w:val="333333"/>
          <w:sz w:val="24"/>
          <w:szCs w:val="24"/>
        </w:rPr>
      </w:pPr>
      <w:r w:rsidRPr="005A1F7F">
        <w:rPr>
          <w:rFonts w:ascii="Arial" w:eastAsia="Times New Roman" w:hAnsi="Arial" w:cs="Arial"/>
          <w:color w:val="333333"/>
          <w:sz w:val="24"/>
          <w:szCs w:val="24"/>
        </w:rPr>
        <w:t>Describe the factors or conditions that contribute to conflict situations between law enforcement and citizens. Explain how perceptions of power may contribute to conflict situations between law enforcement and members of a community. Be sure you consider the perceptions of both the police and individual citizens. Use the relational theory of power to explain how perceptions of power affect the ability to resolve police–community conflict. Identify strategies you believe might be effective in reducing or resolving conflicts between police and communities. Choose one strategy and determine the likely outcome.</w:t>
      </w:r>
    </w:p>
    <w:bookmarkEnd w:id="0"/>
    <w:p w:rsidR="00050244" w:rsidRDefault="00050244"/>
    <w:sectPr w:rsidR="0005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7"/>
    <w:rsid w:val="00026F59"/>
    <w:rsid w:val="00050244"/>
    <w:rsid w:val="000B10E2"/>
    <w:rsid w:val="0019551D"/>
    <w:rsid w:val="005A1F7F"/>
    <w:rsid w:val="00772D4C"/>
    <w:rsid w:val="00A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297-0DE9-4C17-9CE3-F6C6C47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A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A1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71">
      <w:bodyDiv w:val="1"/>
      <w:marLeft w:val="0"/>
      <w:marRight w:val="0"/>
      <w:marTop w:val="0"/>
      <w:marBottom w:val="0"/>
      <w:divBdr>
        <w:top w:val="none" w:sz="0" w:space="0" w:color="auto"/>
        <w:left w:val="none" w:sz="0" w:space="0" w:color="auto"/>
        <w:bottom w:val="none" w:sz="0" w:space="0" w:color="auto"/>
        <w:right w:val="none" w:sz="0" w:space="0" w:color="auto"/>
      </w:divBdr>
      <w:divsChild>
        <w:div w:id="1449162442">
          <w:marLeft w:val="0"/>
          <w:marRight w:val="0"/>
          <w:marTop w:val="0"/>
          <w:marBottom w:val="0"/>
          <w:divBdr>
            <w:top w:val="none" w:sz="0" w:space="0" w:color="auto"/>
            <w:left w:val="none" w:sz="0" w:space="0" w:color="auto"/>
            <w:bottom w:val="none" w:sz="0" w:space="0" w:color="auto"/>
            <w:right w:val="none" w:sz="0" w:space="0" w:color="auto"/>
          </w:divBdr>
        </w:div>
        <w:div w:id="154509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2020-01-27T07:48:00Z</dcterms:created>
  <dcterms:modified xsi:type="dcterms:W3CDTF">2020-01-27T07:48:00Z</dcterms:modified>
</cp:coreProperties>
</file>