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3955" w14:textId="77777777" w:rsidR="0086454E" w:rsidRPr="0086454E" w:rsidRDefault="0086454E" w:rsidP="0086454E">
      <w:pPr>
        <w:shd w:val="clear" w:color="auto" w:fill="FFFFFF"/>
        <w:spacing w:after="0" w:line="240" w:lineRule="auto"/>
        <w:rPr>
          <w:rFonts w:ascii="Arial" w:eastAsia="Times New Roman" w:hAnsi="Arial" w:cs="Arial"/>
          <w:color w:val="333333"/>
          <w:sz w:val="24"/>
          <w:szCs w:val="24"/>
        </w:rPr>
      </w:pPr>
      <w:r w:rsidRPr="0086454E">
        <w:rPr>
          <w:rFonts w:ascii="Arial" w:eastAsia="Times New Roman" w:hAnsi="Arial" w:cs="Arial"/>
          <w:color w:val="333333"/>
          <w:sz w:val="24"/>
          <w:szCs w:val="24"/>
        </w:rPr>
        <w:t>Living the Criteria of the DSM</w:t>
      </w:r>
    </w:p>
    <w:p w14:paraId="70DC4559" w14:textId="77777777" w:rsidR="0086454E" w:rsidRPr="0086454E" w:rsidRDefault="0086454E" w:rsidP="0086454E">
      <w:pPr>
        <w:spacing w:after="0" w:line="240" w:lineRule="auto"/>
        <w:rPr>
          <w:rFonts w:ascii="Times New Roman" w:eastAsia="Times New Roman" w:hAnsi="Times New Roman" w:cs="Times New Roman"/>
          <w:sz w:val="24"/>
          <w:szCs w:val="24"/>
        </w:rPr>
      </w:pPr>
    </w:p>
    <w:p w14:paraId="4D5D4E82" w14:textId="77777777" w:rsidR="0086454E" w:rsidRPr="0086454E" w:rsidRDefault="0086454E" w:rsidP="0086454E">
      <w:pPr>
        <w:shd w:val="clear" w:color="auto" w:fill="FFFFFF"/>
        <w:spacing w:after="150" w:line="240" w:lineRule="auto"/>
        <w:rPr>
          <w:rFonts w:ascii="Arial" w:eastAsia="Times New Roman" w:hAnsi="Arial" w:cs="Arial"/>
          <w:b/>
          <w:bCs/>
          <w:color w:val="333333"/>
          <w:sz w:val="26"/>
          <w:szCs w:val="26"/>
        </w:rPr>
      </w:pPr>
      <w:r w:rsidRPr="0086454E">
        <w:rPr>
          <w:rFonts w:ascii="Arial" w:eastAsia="Times New Roman" w:hAnsi="Arial" w:cs="Arial"/>
          <w:b/>
          <w:bCs/>
          <w:color w:val="333333"/>
          <w:sz w:val="26"/>
          <w:szCs w:val="26"/>
        </w:rPr>
        <w:t>Paper details:</w:t>
      </w:r>
    </w:p>
    <w:p w14:paraId="7CA15608" w14:textId="77777777" w:rsidR="0086454E" w:rsidRDefault="0086454E" w:rsidP="0086454E">
      <w:pPr>
        <w:shd w:val="clear" w:color="auto" w:fill="FFFFFF"/>
        <w:spacing w:after="150" w:line="240" w:lineRule="auto"/>
        <w:rPr>
          <w:rFonts w:ascii="Arial" w:eastAsia="Times New Roman" w:hAnsi="Arial" w:cs="Arial"/>
          <w:color w:val="333333"/>
          <w:sz w:val="24"/>
          <w:szCs w:val="24"/>
        </w:rPr>
      </w:pPr>
      <w:r w:rsidRPr="0086454E">
        <w:rPr>
          <w:rFonts w:ascii="Arial" w:eastAsia="Times New Roman" w:hAnsi="Arial" w:cs="Arial"/>
          <w:color w:val="333333"/>
          <w:sz w:val="24"/>
          <w:szCs w:val="24"/>
        </w:rPr>
        <w:t>Write a 5–6 page assessment in which you identify a famous individual who has been diagnosed with a disorder listed in the DSM5, describe the diagnosis, analyze the quality of their life living with the disorder, present evidence-based treatment recommendations for the disorder, and support your recommendations with findings from research. For this assessment, you are asked to think critically about the current diagnostic system and the medical model of mental illness. Show Less By successfully completing this assessment, you will demonstrate your proficiency in the following course competencies: Competency 2: Analyze research findings from within the field of abnormal psychology. Analyze the quality of the person's life living with this disorder. Compare scholarly research with a person's experience. Competency 3: Apply the current edition of the Diagnostic and Statistical Manual of Mental Disorders (DSM) to psychological disorders. Assess how a person evidences the criteria of the given diagnosis. Competency 4: Apply psychological theory and research in abnormal psychology to inform professional behavior. Assess how research findings informs professional behavior.</w:t>
      </w:r>
    </w:p>
    <w:p w14:paraId="0F99AFB7" w14:textId="47AE167B" w:rsidR="0086454E" w:rsidRPr="0086454E" w:rsidRDefault="0086454E" w:rsidP="0086454E">
      <w:pPr>
        <w:shd w:val="clear" w:color="auto" w:fill="FFFFFF"/>
        <w:spacing w:after="150" w:line="240" w:lineRule="auto"/>
        <w:rPr>
          <w:rFonts w:ascii="Arial" w:eastAsia="Times New Roman" w:hAnsi="Arial" w:cs="Arial"/>
          <w:color w:val="333333"/>
          <w:sz w:val="24"/>
          <w:szCs w:val="24"/>
        </w:rPr>
      </w:pPr>
      <w:bookmarkStart w:id="0" w:name="_GoBack"/>
      <w:bookmarkEnd w:id="0"/>
      <w:r w:rsidRPr="0086454E">
        <w:rPr>
          <w:rFonts w:ascii="Arial" w:eastAsia="Times New Roman" w:hAnsi="Arial" w:cs="Arial"/>
          <w:color w:val="333333"/>
          <w:sz w:val="24"/>
          <w:szCs w:val="24"/>
        </w:rPr>
        <w:t xml:space="preserve"> Competency 5: Analyze treatment of psychological disorders. Analyze treatments for the diagnosis of the chosen individual. Competency 6: Communicate in a manner that is scholarly, professional, and consistent with expectations for professionals in the field of psychology. Use well-developed written communication by writing in a manner that is generally concise, logically organized, and utilizes correct punctuation, spelling, grammar, and mechanics. Apply scholarly writing skills and use proper APA formatting and style in all papers and reference lists. The DSM diagnoses are applied to individuals. Symptomatic individuals are brought to health care providers and diagnostic labels are applied to them. However, our understanding of the psychological </w:t>
      </w:r>
      <w:proofErr w:type="gramStart"/>
      <w:r w:rsidRPr="0086454E">
        <w:rPr>
          <w:rFonts w:ascii="Arial" w:eastAsia="Times New Roman" w:hAnsi="Arial" w:cs="Arial"/>
          <w:color w:val="333333"/>
          <w:sz w:val="24"/>
          <w:szCs w:val="24"/>
        </w:rPr>
        <w:t>conditions</w:t>
      </w:r>
      <w:proofErr w:type="gramEnd"/>
      <w:r w:rsidRPr="0086454E">
        <w:rPr>
          <w:rFonts w:ascii="Arial" w:eastAsia="Times New Roman" w:hAnsi="Arial" w:cs="Arial"/>
          <w:color w:val="333333"/>
          <w:sz w:val="24"/>
          <w:szCs w:val="24"/>
        </w:rPr>
        <w:t xml:space="preserve"> individuals experience is enhanced if we keep in mind that various ages and populations are probably more sensitive to environmental conditions than others. Carefully selecting a </w:t>
      </w:r>
      <w:proofErr w:type="gramStart"/>
      <w:r w:rsidRPr="0086454E">
        <w:rPr>
          <w:rFonts w:ascii="Arial" w:eastAsia="Times New Roman" w:hAnsi="Arial" w:cs="Arial"/>
          <w:color w:val="333333"/>
          <w:sz w:val="24"/>
          <w:szCs w:val="24"/>
        </w:rPr>
        <w:t>diagnoses</w:t>
      </w:r>
      <w:proofErr w:type="gramEnd"/>
      <w:r w:rsidRPr="0086454E">
        <w:rPr>
          <w:rFonts w:ascii="Arial" w:eastAsia="Times New Roman" w:hAnsi="Arial" w:cs="Arial"/>
          <w:color w:val="333333"/>
          <w:sz w:val="24"/>
          <w:szCs w:val="24"/>
        </w:rPr>
        <w:t xml:space="preserve"> and ensuring that it is evident in the client will result in the most effective treatment. For this assessment, you are asked to think critically about the current diagnostic system and the medical model of mental illness. Select a celebrity or famous individual who has been diagnosed with a disorder listed in the DSM-5. Describe the diagnosis, discussing each criterion the client fits and does not fit for that diagnosis from the DSM-5 (which you should cite). Analyze the quality of their life living with this disorder. In what way has the disorder impeded or limited their success? In what way did it enhance their success? Find a journal article that discusses this disorder and analyze how the article's discussion of the diagnosis compares to the behaviors the individual displays? Analyze treatments for the diagnosis of the chosen individual and support why they would be recommended (one or both of these treatments should come from a current, peer-reviewed journal article). Discern how, as a professional in the field of psychology, you would use the information from the article to inform your professional behavior. Additional Requirements For this assignment, you are expected to meet the following requirements: Title page: Include your name, course, date, and instructor. Reference: DSM-5, textbook, two or more peer-reviewed journal articles. Written </w:t>
      </w:r>
      <w:r w:rsidRPr="0086454E">
        <w:rPr>
          <w:rFonts w:ascii="Arial" w:eastAsia="Times New Roman" w:hAnsi="Arial" w:cs="Arial"/>
          <w:color w:val="333333"/>
          <w:sz w:val="24"/>
          <w:szCs w:val="24"/>
        </w:rPr>
        <w:lastRenderedPageBreak/>
        <w:t>communication: Written communication is free of errors that detract from the overall message. APA formatting: Resources and citations are formatted according to APA (sixth edition) style and formatting. Length of paper: 5–6 typed, double-spaced pages. Font and font size: Times New Roman, 12 point. Submit your paper to the assignment area for grading.</w:t>
      </w:r>
    </w:p>
    <w:p w14:paraId="2B004881" w14:textId="77777777" w:rsidR="0059161D" w:rsidRPr="0086454E" w:rsidRDefault="0059161D" w:rsidP="0086454E"/>
    <w:sectPr w:rsidR="0059161D" w:rsidRPr="00864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47"/>
    <w:rsid w:val="0059161D"/>
    <w:rsid w:val="005A2947"/>
    <w:rsid w:val="0086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5095"/>
  <w15:chartTrackingRefBased/>
  <w15:docId w15:val="{08E28543-0E7F-40D3-A92F-4BE9F204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64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645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0530">
      <w:bodyDiv w:val="1"/>
      <w:marLeft w:val="0"/>
      <w:marRight w:val="0"/>
      <w:marTop w:val="0"/>
      <w:marBottom w:val="0"/>
      <w:divBdr>
        <w:top w:val="none" w:sz="0" w:space="0" w:color="auto"/>
        <w:left w:val="none" w:sz="0" w:space="0" w:color="auto"/>
        <w:bottom w:val="none" w:sz="0" w:space="0" w:color="auto"/>
        <w:right w:val="none" w:sz="0" w:space="0" w:color="auto"/>
      </w:divBdr>
      <w:divsChild>
        <w:div w:id="1911841941">
          <w:marLeft w:val="0"/>
          <w:marRight w:val="0"/>
          <w:marTop w:val="0"/>
          <w:marBottom w:val="0"/>
          <w:divBdr>
            <w:top w:val="none" w:sz="0" w:space="0" w:color="auto"/>
            <w:left w:val="none" w:sz="0" w:space="0" w:color="auto"/>
            <w:bottom w:val="none" w:sz="0" w:space="0" w:color="auto"/>
            <w:right w:val="none" w:sz="0" w:space="0" w:color="auto"/>
          </w:divBdr>
        </w:div>
        <w:div w:id="140641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2020-01-13T11:11:00Z</dcterms:created>
  <dcterms:modified xsi:type="dcterms:W3CDTF">2020-01-13T11:11:00Z</dcterms:modified>
</cp:coreProperties>
</file>