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50" w:rsidRDefault="004F6350">
      <w:r w:rsidRPr="004F6350">
        <w:t xml:space="preserve">Environment Issue Analysis Academic </w:t>
      </w:r>
      <w:proofErr w:type="gramStart"/>
      <w:r w:rsidRPr="004F6350">
        <w:t>Level :</w:t>
      </w:r>
      <w:proofErr w:type="gramEnd"/>
      <w:r w:rsidRPr="004F6350">
        <w:t xml:space="preserve"> Bachelor Paper details •write a report based on a journal or web-based publication •Topic is Water Resources and Agriculture. •Heading: cite the title, source, date and author (include the URL if taken from a web source) •Synopsis: One-paragraph (approx. 200 words) identifying and briefly describing urban/environmental issues or innovations to promote sustainability addressed in the article. It is important to highlight a specific aspect of what is being reported in the article that will be the focus of your analysis. Frequently that can best be done by concluding your synopsis with the question that has been raised in your mind from the article that then becomes the focus for your analysis. </w:t>
      </w:r>
    </w:p>
    <w:p w:rsidR="003F58BF" w:rsidRDefault="004F6350">
      <w:r w:rsidRPr="004F6350">
        <w:t>•Analysis**: One-paragraph (</w:t>
      </w:r>
      <w:proofErr w:type="spellStart"/>
      <w:r w:rsidRPr="004F6350">
        <w:t>approx</w:t>
      </w:r>
      <w:proofErr w:type="spellEnd"/>
      <w:r w:rsidRPr="004F6350">
        <w:t xml:space="preserve"> 300 words) analyzing the implications of the article by focusing </w:t>
      </w:r>
      <w:proofErr w:type="spellStart"/>
      <w:r w:rsidRPr="004F6350">
        <w:t>onthe</w:t>
      </w:r>
      <w:proofErr w:type="spellEnd"/>
      <w:r w:rsidRPr="004F6350">
        <w:t xml:space="preserve"> urban environmental issue or innovation being reported in the article. Central to your analysis should be the application of one of the four analytic frameworks reviewed in class (see “Course Content” in D2L for the folder containing the 4 articles pertaining to the analytic frameworks used for this assignment). The analysis should focus on how applying the analytic framework provides a lens </w:t>
      </w:r>
      <w:proofErr w:type="spellStart"/>
      <w:r w:rsidRPr="004F6350">
        <w:t>ora</w:t>
      </w:r>
      <w:proofErr w:type="spellEnd"/>
      <w:r w:rsidRPr="004F6350">
        <w:t xml:space="preserve"> way of (1) understanding and/or appreciating the implications of the issue; or (2) provides an alternative perspective than the one given in the article; or (3</w:t>
      </w:r>
      <w:proofErr w:type="gramStart"/>
      <w:r w:rsidRPr="004F6350">
        <w:t>)raises</w:t>
      </w:r>
      <w:proofErr w:type="gramEnd"/>
      <w:r w:rsidRPr="004F6350">
        <w:t xml:space="preserve"> new questions about t</w:t>
      </w:r>
      <w:bookmarkStart w:id="0" w:name="_GoBack"/>
      <w:bookmarkEnd w:id="0"/>
      <w:r w:rsidRPr="004F6350">
        <w:t>he issue(s) covered in the article. •</w:t>
      </w:r>
      <w:proofErr w:type="spellStart"/>
      <w:r w:rsidRPr="004F6350">
        <w:t>Conclusion</w:t>
      </w:r>
      <w:proofErr w:type="gramStart"/>
      <w:r w:rsidRPr="004F6350">
        <w:t>:One</w:t>
      </w:r>
      <w:proofErr w:type="spellEnd"/>
      <w:proofErr w:type="gramEnd"/>
      <w:r w:rsidRPr="004F6350">
        <w:t xml:space="preserve"> paragraph (approx. 250 words) highlighting the lessons learned </w:t>
      </w:r>
      <w:proofErr w:type="spellStart"/>
      <w:r w:rsidRPr="004F6350">
        <w:t>or“take</w:t>
      </w:r>
      <w:proofErr w:type="spellEnd"/>
      <w:r w:rsidRPr="004F6350">
        <w:t>-away(s)” from the article and your analysis. The conclusion should reflect on how your analysis helps develop your understanding of the broader topic being studied in the section, by citing and making use of other readings and material being covered in the module.</w:t>
      </w:r>
    </w:p>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42"/>
    <w:rsid w:val="003F58BF"/>
    <w:rsid w:val="004420BE"/>
    <w:rsid w:val="004F6350"/>
    <w:rsid w:val="00532997"/>
    <w:rsid w:val="0069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2737-7F07-4BB2-88DE-980D7C31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95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80507">
      <w:bodyDiv w:val="1"/>
      <w:marLeft w:val="0"/>
      <w:marRight w:val="0"/>
      <w:marTop w:val="0"/>
      <w:marBottom w:val="0"/>
      <w:divBdr>
        <w:top w:val="none" w:sz="0" w:space="0" w:color="auto"/>
        <w:left w:val="none" w:sz="0" w:space="0" w:color="auto"/>
        <w:bottom w:val="none" w:sz="0" w:space="0" w:color="auto"/>
        <w:right w:val="none" w:sz="0" w:space="0" w:color="auto"/>
      </w:divBdr>
    </w:div>
    <w:div w:id="11435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2020-01-24T08:50:00Z</dcterms:created>
  <dcterms:modified xsi:type="dcterms:W3CDTF">2020-01-24T08:50:00Z</dcterms:modified>
</cp:coreProperties>
</file>