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4280A" w14:textId="77777777" w:rsidR="00DD6812" w:rsidRDefault="00DD6812" w:rsidP="00DD6812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Description</w:t>
      </w:r>
    </w:p>
    <w:p w14:paraId="5B60DFBF" w14:textId="77777777" w:rsidR="00DD6812" w:rsidRDefault="00DD6812" w:rsidP="00DD6812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Drawing on the four dimensions of the ethical leadership model (purpose, moral person, moral manager, and meaningful relationships) introduced in Reading 1.2 (</w:t>
      </w:r>
      <w:proofErr w:type="spellStart"/>
      <w:r>
        <w:rPr>
          <w:rFonts w:ascii="Arial" w:hAnsi="Arial" w:cs="Arial"/>
          <w:color w:val="54657E"/>
          <w:sz w:val="23"/>
          <w:szCs w:val="23"/>
        </w:rPr>
        <w:t>Lasthuizen</w:t>
      </w:r>
      <w:proofErr w:type="spellEnd"/>
      <w:r>
        <w:rPr>
          <w:rFonts w:ascii="Arial" w:hAnsi="Arial" w:cs="Arial"/>
          <w:color w:val="54657E"/>
          <w:sz w:val="23"/>
          <w:szCs w:val="23"/>
        </w:rPr>
        <w:t xml:space="preserve">, 2018, pp. 22-38), discuss the ethical leadership practices and approach adopted by either one of the following two business leaders: </w:t>
      </w:r>
      <w:proofErr w:type="spellStart"/>
      <w:r>
        <w:rPr>
          <w:rFonts w:ascii="Arial" w:hAnsi="Arial" w:cs="Arial"/>
          <w:color w:val="54657E"/>
          <w:sz w:val="23"/>
          <w:szCs w:val="23"/>
        </w:rPr>
        <w:t>Ms</w:t>
      </w:r>
      <w:proofErr w:type="spellEnd"/>
      <w:r>
        <w:rPr>
          <w:rFonts w:ascii="Arial" w:hAnsi="Arial" w:cs="Arial"/>
          <w:color w:val="54657E"/>
          <w:sz w:val="23"/>
          <w:szCs w:val="23"/>
        </w:rPr>
        <w:t xml:space="preserve"> Samantha Jones, Founder, Little Yellow Bird • Little Yellow Bird: From the military to making ethically-produced clothes. (2019, May 18). The Spinoff. Retrieved from https://thespinoff.co.nz/business/18-05- 2019/little-yellow-bird-from-the-military-to-making-ethically-produced-clothes/ • Little Yellow Bird is NZ’s first local, ethical fashion brand. (2019, May 29). Scoop. Retrieved from https://www.scoop.co.nz/stories/BU1905/S00848/little-yellow-bird-is- nzs-first-local-ethical-fashion-brand.htm • Winter, C. (2017, May 1). Clothing can be ethical or it can be cheap, but not both: Little Yellow Bird. Stuff. Retrieved from https://www.stuff.co.nz/business/91803501/little-yellow-bird-allows-customers-to- track-garments-right-back-to-cotton-fields </w:t>
      </w:r>
      <w:proofErr w:type="spellStart"/>
      <w:r>
        <w:rPr>
          <w:rFonts w:ascii="Arial" w:hAnsi="Arial" w:cs="Arial"/>
          <w:color w:val="54657E"/>
          <w:sz w:val="23"/>
          <w:szCs w:val="23"/>
        </w:rPr>
        <w:t>Mr</w:t>
      </w:r>
      <w:proofErr w:type="spellEnd"/>
      <w:r>
        <w:rPr>
          <w:rFonts w:ascii="Arial" w:hAnsi="Arial" w:cs="Arial"/>
          <w:color w:val="54657E"/>
          <w:sz w:val="23"/>
          <w:szCs w:val="23"/>
        </w:rPr>
        <w:t xml:space="preserve"> Mike </w:t>
      </w:r>
      <w:proofErr w:type="spellStart"/>
      <w:r>
        <w:rPr>
          <w:rFonts w:ascii="Arial" w:hAnsi="Arial" w:cs="Arial"/>
          <w:color w:val="54657E"/>
          <w:sz w:val="23"/>
          <w:szCs w:val="23"/>
        </w:rPr>
        <w:t>Bennetts</w:t>
      </w:r>
      <w:proofErr w:type="spellEnd"/>
      <w:r>
        <w:rPr>
          <w:rFonts w:ascii="Arial" w:hAnsi="Arial" w:cs="Arial"/>
          <w:color w:val="54657E"/>
          <w:sz w:val="23"/>
          <w:szCs w:val="23"/>
        </w:rPr>
        <w:t xml:space="preserve">, CEO, Z Energy • </w:t>
      </w:r>
      <w:proofErr w:type="spellStart"/>
      <w:r>
        <w:rPr>
          <w:rFonts w:ascii="Arial" w:hAnsi="Arial" w:cs="Arial"/>
          <w:color w:val="54657E"/>
          <w:sz w:val="23"/>
          <w:szCs w:val="23"/>
        </w:rPr>
        <w:t>Bennetts</w:t>
      </w:r>
      <w:proofErr w:type="spellEnd"/>
      <w:r>
        <w:rPr>
          <w:rFonts w:ascii="Arial" w:hAnsi="Arial" w:cs="Arial"/>
          <w:color w:val="54657E"/>
          <w:sz w:val="23"/>
          <w:szCs w:val="23"/>
        </w:rPr>
        <w:t xml:space="preserve">, M. (2019, February 7). How to start a climate change movement – tips from a fossil fuel CEO. Stuff. Retrieved from https://www.stuff.co.nz/business/opinion- analysis/110402311/how-to-start-a-climate-change-movement • </w:t>
      </w:r>
      <w:proofErr w:type="spellStart"/>
      <w:r>
        <w:rPr>
          <w:rFonts w:ascii="Arial" w:hAnsi="Arial" w:cs="Arial"/>
          <w:color w:val="54657E"/>
          <w:sz w:val="23"/>
          <w:szCs w:val="23"/>
        </w:rPr>
        <w:t>Bennetts</w:t>
      </w:r>
      <w:proofErr w:type="spellEnd"/>
      <w:r>
        <w:rPr>
          <w:rFonts w:ascii="Arial" w:hAnsi="Arial" w:cs="Arial"/>
          <w:color w:val="54657E"/>
          <w:sz w:val="23"/>
          <w:szCs w:val="23"/>
        </w:rPr>
        <w:t xml:space="preserve">, M. (2018, November 22). The petrol company </w:t>
      </w:r>
      <w:bookmarkStart w:id="0" w:name="_GoBack"/>
      <w:bookmarkEnd w:id="0"/>
      <w:r>
        <w:rPr>
          <w:rFonts w:ascii="Arial" w:hAnsi="Arial" w:cs="Arial"/>
          <w:color w:val="54657E"/>
          <w:sz w:val="23"/>
          <w:szCs w:val="23"/>
        </w:rPr>
        <w:t>that says it wants to change the world. The Spinoff. Retrieved from https://thespinoff.co.nz/partner/nzi-sbn- awards/22-11-2018/the-petrol-company-that-says-it-wants-to-save-the-world/ • Grieve, D. (2017, August 17). An interview with the climate change-obsessed CEO of NZ’s biggest petrol company. The Spinoff. Retrieved from https://thespinoff.co.nz/science/climate-change-week/17-08-2017/an-interview-with- the-climate-change-obsessed-</w:t>
      </w:r>
      <w:proofErr w:type="spellStart"/>
      <w:r>
        <w:rPr>
          <w:rFonts w:ascii="Arial" w:hAnsi="Arial" w:cs="Arial"/>
          <w:color w:val="54657E"/>
          <w:sz w:val="23"/>
          <w:szCs w:val="23"/>
        </w:rPr>
        <w:t>ceo</w:t>
      </w:r>
      <w:proofErr w:type="spellEnd"/>
      <w:r>
        <w:rPr>
          <w:rFonts w:ascii="Arial" w:hAnsi="Arial" w:cs="Arial"/>
          <w:color w:val="54657E"/>
          <w:sz w:val="23"/>
          <w:szCs w:val="23"/>
        </w:rPr>
        <w:t>-of-</w:t>
      </w:r>
      <w:proofErr w:type="spellStart"/>
      <w:r>
        <w:rPr>
          <w:rFonts w:ascii="Arial" w:hAnsi="Arial" w:cs="Arial"/>
          <w:color w:val="54657E"/>
          <w:sz w:val="23"/>
          <w:szCs w:val="23"/>
        </w:rPr>
        <w:t>nzs</w:t>
      </w:r>
      <w:proofErr w:type="spellEnd"/>
      <w:r>
        <w:rPr>
          <w:rFonts w:ascii="Arial" w:hAnsi="Arial" w:cs="Arial"/>
          <w:color w:val="54657E"/>
          <w:sz w:val="23"/>
          <w:szCs w:val="23"/>
        </w:rPr>
        <w:t xml:space="preserve">-biggest-petrol-company/ You will need to support and illustrate your analysis using evidence and/or rationales from one or more of the news articles provided and/or other relevant publicly-available information on the business leader and </w:t>
      </w:r>
      <w:proofErr w:type="spellStart"/>
      <w:r>
        <w:rPr>
          <w:rFonts w:ascii="Arial" w:hAnsi="Arial" w:cs="Arial"/>
          <w:color w:val="54657E"/>
          <w:sz w:val="23"/>
          <w:szCs w:val="23"/>
        </w:rPr>
        <w:t>organisation</w:t>
      </w:r>
      <w:proofErr w:type="spellEnd"/>
      <w:r>
        <w:rPr>
          <w:rFonts w:ascii="Arial" w:hAnsi="Arial" w:cs="Arial"/>
          <w:color w:val="54657E"/>
          <w:sz w:val="23"/>
          <w:szCs w:val="23"/>
        </w:rPr>
        <w:t xml:space="preserve"> you select. In addition, you are expected to support your analysis with evidence from academic sources (at least three refereed journal articles - see the course reading list). Other points to note: • Your essay will need an introduction and a conclusion. • You need to cite all your sources using the APA referencing style. • Please refer to the section below headed “Assessment Criteria” for the criteria against which your assignment will be assessed. • The ability to write in an economical style is a valuable skill and word limits should be strictly adhered to. Assignments outside the +/- 10% range will be </w:t>
      </w:r>
      <w:proofErr w:type="spellStart"/>
      <w:r>
        <w:rPr>
          <w:rFonts w:ascii="Arial" w:hAnsi="Arial" w:cs="Arial"/>
          <w:color w:val="54657E"/>
          <w:sz w:val="23"/>
          <w:szCs w:val="23"/>
        </w:rPr>
        <w:t>penalised</w:t>
      </w:r>
      <w:proofErr w:type="spellEnd"/>
      <w:r>
        <w:rPr>
          <w:rFonts w:ascii="Arial" w:hAnsi="Arial" w:cs="Arial"/>
          <w:color w:val="54657E"/>
          <w:sz w:val="23"/>
          <w:szCs w:val="23"/>
        </w:rPr>
        <w:t xml:space="preserve">. The word limit is inclusive of tables, figures and appendices, but exclusive of the list of references. Learning objectives This assignment assesses all four Course Learning Objectives in MGMT 250: 1. Explain the meaning and importance of ethical leadership for business </w:t>
      </w:r>
      <w:proofErr w:type="spellStart"/>
      <w:r>
        <w:rPr>
          <w:rFonts w:ascii="Arial" w:hAnsi="Arial" w:cs="Arial"/>
          <w:color w:val="54657E"/>
          <w:sz w:val="23"/>
          <w:szCs w:val="23"/>
        </w:rPr>
        <w:t>organisations</w:t>
      </w:r>
      <w:proofErr w:type="spellEnd"/>
      <w:r>
        <w:rPr>
          <w:rFonts w:ascii="Arial" w:hAnsi="Arial" w:cs="Arial"/>
          <w:color w:val="54657E"/>
          <w:sz w:val="23"/>
          <w:szCs w:val="23"/>
        </w:rPr>
        <w:t xml:space="preserve">. 2. Apply ethical theories to the practices of </w:t>
      </w:r>
      <w:proofErr w:type="spellStart"/>
      <w:r>
        <w:rPr>
          <w:rFonts w:ascii="Arial" w:hAnsi="Arial" w:cs="Arial"/>
          <w:color w:val="54657E"/>
          <w:sz w:val="23"/>
          <w:szCs w:val="23"/>
        </w:rPr>
        <w:t>organisational</w:t>
      </w:r>
      <w:proofErr w:type="spellEnd"/>
      <w:r>
        <w:rPr>
          <w:rFonts w:ascii="Arial" w:hAnsi="Arial" w:cs="Arial"/>
          <w:color w:val="54657E"/>
          <w:sz w:val="23"/>
          <w:szCs w:val="23"/>
        </w:rPr>
        <w:t xml:space="preserve"> </w:t>
      </w:r>
      <w:r>
        <w:rPr>
          <w:rFonts w:ascii="Arial" w:hAnsi="Arial" w:cs="Arial"/>
          <w:color w:val="54657E"/>
          <w:sz w:val="23"/>
          <w:szCs w:val="23"/>
        </w:rPr>
        <w:lastRenderedPageBreak/>
        <w:t xml:space="preserve">leadership. 3. </w:t>
      </w:r>
      <w:proofErr w:type="spellStart"/>
      <w:r>
        <w:rPr>
          <w:rFonts w:ascii="Arial" w:hAnsi="Arial" w:cs="Arial"/>
          <w:color w:val="54657E"/>
          <w:sz w:val="23"/>
          <w:szCs w:val="23"/>
        </w:rPr>
        <w:t>Recognise</w:t>
      </w:r>
      <w:proofErr w:type="spellEnd"/>
      <w:r>
        <w:rPr>
          <w:rFonts w:ascii="Arial" w:hAnsi="Arial" w:cs="Arial"/>
          <w:color w:val="54657E"/>
          <w:sz w:val="23"/>
          <w:szCs w:val="23"/>
        </w:rPr>
        <w:t xml:space="preserve"> and evaluate the role of ethics in </w:t>
      </w:r>
      <w:proofErr w:type="spellStart"/>
      <w:r>
        <w:rPr>
          <w:rFonts w:ascii="Arial" w:hAnsi="Arial" w:cs="Arial"/>
          <w:color w:val="54657E"/>
          <w:sz w:val="23"/>
          <w:szCs w:val="23"/>
        </w:rPr>
        <w:t>organisational</w:t>
      </w:r>
      <w:proofErr w:type="spellEnd"/>
      <w:r>
        <w:rPr>
          <w:rFonts w:ascii="Arial" w:hAnsi="Arial" w:cs="Arial"/>
          <w:color w:val="54657E"/>
          <w:sz w:val="23"/>
          <w:szCs w:val="23"/>
        </w:rPr>
        <w:t xml:space="preserve"> decision-making. 4. </w:t>
      </w:r>
      <w:proofErr w:type="spellStart"/>
      <w:r>
        <w:rPr>
          <w:rFonts w:ascii="Arial" w:hAnsi="Arial" w:cs="Arial"/>
          <w:color w:val="54657E"/>
          <w:sz w:val="23"/>
          <w:szCs w:val="23"/>
        </w:rPr>
        <w:t>Analyse</w:t>
      </w:r>
      <w:proofErr w:type="spellEnd"/>
      <w:r>
        <w:rPr>
          <w:rFonts w:ascii="Arial" w:hAnsi="Arial" w:cs="Arial"/>
          <w:color w:val="54657E"/>
          <w:sz w:val="23"/>
          <w:szCs w:val="23"/>
        </w:rPr>
        <w:t xml:space="preserve"> and evaluate the actions of leaders within </w:t>
      </w:r>
      <w:proofErr w:type="spellStart"/>
      <w:r>
        <w:rPr>
          <w:rFonts w:ascii="Arial" w:hAnsi="Arial" w:cs="Arial"/>
          <w:color w:val="54657E"/>
          <w:sz w:val="23"/>
          <w:szCs w:val="23"/>
        </w:rPr>
        <w:t>organisations</w:t>
      </w:r>
      <w:proofErr w:type="spellEnd"/>
      <w:r>
        <w:rPr>
          <w:rFonts w:ascii="Arial" w:hAnsi="Arial" w:cs="Arial"/>
          <w:color w:val="54657E"/>
          <w:sz w:val="23"/>
          <w:szCs w:val="23"/>
        </w:rPr>
        <w:t xml:space="preserve">, from an ethical point of view. Assessment Criteria Your assignment should demonstrate an understanding of the concept and practice of ethical leadership by: a. identifying and discussing aspects of ethical leadership b. applying and discussing the four dimensions of the ethical leadership model: purpose, moral person, moral manager, and meaningful relationships (Reading 1.2, Module 1) c. discussing the ethical performance of the </w:t>
      </w:r>
      <w:proofErr w:type="spellStart"/>
      <w:r>
        <w:rPr>
          <w:rFonts w:ascii="Arial" w:hAnsi="Arial" w:cs="Arial"/>
          <w:color w:val="54657E"/>
          <w:sz w:val="23"/>
          <w:szCs w:val="23"/>
        </w:rPr>
        <w:t>organisation</w:t>
      </w:r>
      <w:proofErr w:type="spellEnd"/>
      <w:r>
        <w:rPr>
          <w:rFonts w:ascii="Arial" w:hAnsi="Arial" w:cs="Arial"/>
          <w:color w:val="54657E"/>
          <w:sz w:val="23"/>
          <w:szCs w:val="23"/>
        </w:rPr>
        <w:t xml:space="preserve"> (Module 5) and the wider implications for all stakeholders (Module 6) of the decisions made. Writing and presentation – the extent to which your: • essay is clearly and logically structured • writing is succinct and well-developed</w:t>
      </w:r>
    </w:p>
    <w:p w14:paraId="5112D21F" w14:textId="77777777" w:rsidR="00CF1DAF" w:rsidRPr="00DD6812" w:rsidRDefault="00CF1DAF" w:rsidP="00DD6812"/>
    <w:sectPr w:rsidR="00CF1DAF" w:rsidRPr="00DD6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D0079"/>
    <w:multiLevelType w:val="multilevel"/>
    <w:tmpl w:val="9BF6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732CA"/>
    <w:multiLevelType w:val="multilevel"/>
    <w:tmpl w:val="34169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313C62"/>
    <w:multiLevelType w:val="multilevel"/>
    <w:tmpl w:val="80FC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6075F2"/>
    <w:multiLevelType w:val="multilevel"/>
    <w:tmpl w:val="1588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512AC6"/>
    <w:multiLevelType w:val="multilevel"/>
    <w:tmpl w:val="5EE4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6550F3"/>
    <w:multiLevelType w:val="multilevel"/>
    <w:tmpl w:val="845C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E54EC4"/>
    <w:multiLevelType w:val="multilevel"/>
    <w:tmpl w:val="E498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AF"/>
    <w:rsid w:val="00CF1DAF"/>
    <w:rsid w:val="00DD6812"/>
    <w:rsid w:val="00F9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0E16B"/>
  <w15:chartTrackingRefBased/>
  <w15:docId w15:val="{6B5CA6AA-4641-46DA-A7FE-57C34E2F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DA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D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descriptiontext">
    <w:name w:val="order-description__text"/>
    <w:basedOn w:val="Normal"/>
    <w:rsid w:val="00DD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0670">
              <w:marLeft w:val="1644"/>
              <w:marRight w:val="1644"/>
              <w:marTop w:val="470"/>
              <w:marBottom w:val="470"/>
              <w:divBdr>
                <w:top w:val="single" w:sz="18" w:space="11" w:color="009688"/>
                <w:left w:val="single" w:sz="18" w:space="11" w:color="009688"/>
                <w:bottom w:val="single" w:sz="18" w:space="11" w:color="009688"/>
                <w:right w:val="single" w:sz="18" w:space="11" w:color="009688"/>
              </w:divBdr>
            </w:div>
            <w:div w:id="15555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9212">
              <w:marLeft w:val="1644"/>
              <w:marRight w:val="1644"/>
              <w:marTop w:val="470"/>
              <w:marBottom w:val="470"/>
              <w:divBdr>
                <w:top w:val="single" w:sz="18" w:space="11" w:color="009688"/>
                <w:left w:val="single" w:sz="18" w:space="11" w:color="009688"/>
                <w:bottom w:val="single" w:sz="18" w:space="11" w:color="009688"/>
                <w:right w:val="single" w:sz="18" w:space="11" w:color="009688"/>
              </w:divBdr>
            </w:div>
            <w:div w:id="1421945295">
              <w:marLeft w:val="1644"/>
              <w:marRight w:val="1644"/>
              <w:marTop w:val="470"/>
              <w:marBottom w:val="470"/>
              <w:divBdr>
                <w:top w:val="single" w:sz="18" w:space="11" w:color="009688"/>
                <w:left w:val="single" w:sz="18" w:space="11" w:color="009688"/>
                <w:bottom w:val="single" w:sz="18" w:space="11" w:color="009688"/>
                <w:right w:val="single" w:sz="18" w:space="11" w:color="009688"/>
              </w:divBdr>
            </w:div>
            <w:div w:id="20891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4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tru.ca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Bhavdeep Singh Wirring</dc:creator>
  <cp:keywords/>
  <dc:description/>
  <cp:lastModifiedBy>Admin</cp:lastModifiedBy>
  <cp:revision>2</cp:revision>
  <dcterms:created xsi:type="dcterms:W3CDTF">2020-01-22T10:03:00Z</dcterms:created>
  <dcterms:modified xsi:type="dcterms:W3CDTF">2020-01-22T10:03:00Z</dcterms:modified>
</cp:coreProperties>
</file>