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E1" w:rsidRPr="009256B0" w:rsidRDefault="00ED06AA" w:rsidP="009256B0">
      <w:r w:rsidRPr="00ED06AA">
        <w:t>Epidemiologic surveillance is used in public and global health. For this Assignment, begin by locating a recent article about an outbreak of an infectious or communicable disease. The article can come from a newspaper or other source but your paper must be supported with at least three scholarly sources of evidence in the literature which may include your text or course readings. For this Assignment, review the following: AWE Checklist (Level 4000) Walden paper template (no abstract or running head required) The Week 3 Assignment Rubric Required Content Summarized an article about an outbreak of infectious or communicable disease</w:t>
      </w:r>
      <w:proofErr w:type="gramStart"/>
      <w:r w:rsidRPr="00ED06AA">
        <w:t>.--</w:t>
      </w:r>
      <w:proofErr w:type="gramEnd"/>
      <w:r w:rsidRPr="00ED06AA">
        <w:t xml:space="preserve"> RUBRIC: Excellent 36 (14.4%) - 40 (16%) Provided a fully developed the summary of an article about an outbreak of infectious or communicable disease with insightful analysis of concepts and related issues. Proficient 32 (12.8%) - 35 (14%) Provided a developed summary of an article about an outbreak of infectious or communicable disease with reasonable analysis of concepts and related issues. Basic 28 (11.2%) - 31 (12.4%) Provided a minimally-developed summary of an article about an outbreak of infectious or communicable disease with limited analysis of concepts and related issues. Needs Improvement 0 (0%) - 27 (10.8%) Provided </w:t>
      </w:r>
      <w:proofErr w:type="gramStart"/>
      <w:r w:rsidRPr="00ED06AA">
        <w:t>a</w:t>
      </w:r>
      <w:proofErr w:type="gramEnd"/>
      <w:r w:rsidRPr="00ED06AA">
        <w:t xml:space="preserve"> under-developed summary of an article about an outbreak of infectious or communicable disease with little or no analysis of concepts and related issues. Required Content Described the relationship between causal agents, susceptible persons and the environmental factors that contributed to the outbreak.-- Excellent 72 (28.8%) - 80 (32%) Provided a fully developed discussion of the relationship between causal agents, susceptible persons and the environmental factors that contributed to the outbreak with insightful analysis of concepts and related issues. Proficient 64 (25.6%) - 71 (28.4%) Provided a developed discussion of the relationship between causal agents, susceptible persons and the environmental factors that contributed to the outbreak with reasonable analysis of concepts and related issues. Basic 56 (22.4%) - 63 (25.2%) Provided a minimally-developed discussion of the relationship between causal agents, susceptible persons and the environmental factors that contributed to the outbreak with limited analysis of concepts and related issues. Needs Improvement 0 (0%) - 55 (22%) Provided </w:t>
      </w:r>
      <w:proofErr w:type="gramStart"/>
      <w:r w:rsidRPr="00ED06AA">
        <w:t>a</w:t>
      </w:r>
      <w:proofErr w:type="gramEnd"/>
      <w:r w:rsidRPr="00ED06AA">
        <w:t xml:space="preserve"> under-developed discussion of the relationship between causal agents, susceptible persons and the environmental factors that contributed to the outbreak with little or no analysis of concepts and related issues. Required Content Described the leadership role of the public health nurse in the outbreak and 2-3 possible strategies that might be used to mitigate the outbreak.-- Excellent 63 (25.2%) - 70 (28%) Provided a fully developed discussion of the leadership role of the public health nurse in the outbreak and 2-3 possible mitigation strategies with insightful analysis of concepts and related issues. Proficient 56 (22.4%) - 62 (24.8%) Provided a developed discussion of the leadership role of the public health nurse in the outbreak and 2-3 possible mitigation strategies with reasonable analysis of concepts and related issues. Basic 49 (19.6%) - 55 (22%) Provided a minimally-developed discussion of the leadership role of the public health nurse in the outbreak and 2-3 possible mitigation strategies with limited analysis of concepts and related issues. Needs Improvement 0 (0%) - 48 (19.2%) Provided </w:t>
      </w:r>
      <w:proofErr w:type="gramStart"/>
      <w:r w:rsidRPr="00ED06AA">
        <w:t>a</w:t>
      </w:r>
      <w:proofErr w:type="gramEnd"/>
      <w:r w:rsidRPr="00ED06AA">
        <w:t xml:space="preserve"> under-developed discussion of the leadership role of the public health nurse in the outbreak and 2-3 possible mitigation strategies little or no analysis of concepts and related issues. Academic Writing Expectations (AWE 3) 4000 Level-- Excellent 27 (10.8%) - 30 (12%) Demonstrates fully developed sentence, paragraph, and essay level skills. Displays academic expression through fully developed use of evidence from multiple sources to support content. Meets the 4000 AWE level with no writing issues and exceeds the minimum reference requirement. Proficient 24 (9.6%) - 26 (10.4%) Demonstrates developed sentence, paragraph, and essay level skills. Displays academic expression through developed use of evidence from most sources to support content. Meets the 4000 AWE level with minimal writing issues and exceeds the </w:t>
      </w:r>
      <w:r w:rsidRPr="00ED06AA">
        <w:lastRenderedPageBreak/>
        <w:t xml:space="preserve">minimum reference requirement. Basic 21 (8.4%) - 23 (9.2%) Demonstrates minimally developed sentence, paragraph, and essay level skills. Beginning to display academic expression through minimally developed use of evidence from some sources to support content. Minimally meets the 4000 AWE level with several writing issues and meets the minimum reference requirement. Needs Improvement 0 (0%) - 20 (8%) Demonstrates limited sentence, paragraph, and essay level skills. Does not display academic expression, has limited use of evidence with few or no sources to support the content. Does not meet the 4000 AWE level of writing and does not meet the </w:t>
      </w:r>
      <w:proofErr w:type="spellStart"/>
      <w:r w:rsidRPr="00ED06AA">
        <w:t>mimium</w:t>
      </w:r>
      <w:proofErr w:type="spellEnd"/>
      <w:r w:rsidRPr="00ED06AA">
        <w:t xml:space="preserve"> reference requirement. APA "APA Formatting: cover page, title of paper on second page, level headings, Times New Roman 12 font, 1"" margins, and page numbers. APA References: Uses in-text citations appropriately and format correctly. Paraphrases to avoid plagiarizing the source. Reference list is in alphabetical order, hanging indent, double spaced in format. Each specific entry contains all information required by APA format including author, year of publication, title of publication, pages, DOI, website, as appropriate."-- Excellent 27 (10.8%) - 30 (12%) Demonstrates fully developed APA formatting and referencing requirements with no formatting errors. Proficient 24 (9.6%) - 26 (10.4%) Demonstrates developed APA formatting and referencing requirements with minimal formatting errors. Basic 21 (8.4%) - 23 (9.2%) Demonstrates minimally developed APA formatting and referencing requirements with several formatting errors. Needs Improvement 0 (0%) - 20 (8%) Demonstrates limited APA formatting and referencing requirements with multiple formatting errors. Total Points: 250</w:t>
      </w:r>
      <w:bookmarkStart w:id="0" w:name="_GoBack"/>
      <w:bookmarkEnd w:id="0"/>
    </w:p>
    <w:sectPr w:rsidR="001525E1" w:rsidRPr="009256B0" w:rsidSect="004B61FB">
      <w:pgSz w:w="12240" w:h="15840"/>
      <w:pgMar w:top="170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3C66"/>
    <w:multiLevelType w:val="hybridMultilevel"/>
    <w:tmpl w:val="76DE807C"/>
    <w:lvl w:ilvl="0" w:tplc="41F6F5AC">
      <w:start w:val="1"/>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AED0FB9"/>
    <w:multiLevelType w:val="hybridMultilevel"/>
    <w:tmpl w:val="309ACD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60813FB"/>
    <w:multiLevelType w:val="hybridMultilevel"/>
    <w:tmpl w:val="EB0AA424"/>
    <w:lvl w:ilvl="0" w:tplc="8D9E7BEE">
      <w:start w:val="1"/>
      <w:numFmt w:val="lowerLetter"/>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023D39"/>
    <w:multiLevelType w:val="hybridMultilevel"/>
    <w:tmpl w:val="AEEE8B5C"/>
    <w:lvl w:ilvl="0" w:tplc="679E75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D7"/>
    <w:rsid w:val="001525E1"/>
    <w:rsid w:val="00171103"/>
    <w:rsid w:val="00226D4E"/>
    <w:rsid w:val="002516FA"/>
    <w:rsid w:val="002800A9"/>
    <w:rsid w:val="002B361B"/>
    <w:rsid w:val="002D563C"/>
    <w:rsid w:val="002D73EC"/>
    <w:rsid w:val="00311D35"/>
    <w:rsid w:val="00357F67"/>
    <w:rsid w:val="003772EA"/>
    <w:rsid w:val="003E33CA"/>
    <w:rsid w:val="00457F5F"/>
    <w:rsid w:val="004B61FB"/>
    <w:rsid w:val="004E4691"/>
    <w:rsid w:val="0055332F"/>
    <w:rsid w:val="00580871"/>
    <w:rsid w:val="00606B50"/>
    <w:rsid w:val="00634ECB"/>
    <w:rsid w:val="00656BF8"/>
    <w:rsid w:val="0069722C"/>
    <w:rsid w:val="007A7616"/>
    <w:rsid w:val="007E40D7"/>
    <w:rsid w:val="007F1022"/>
    <w:rsid w:val="008851F6"/>
    <w:rsid w:val="008A1348"/>
    <w:rsid w:val="00916C80"/>
    <w:rsid w:val="009256B0"/>
    <w:rsid w:val="00A650A4"/>
    <w:rsid w:val="00D017B1"/>
    <w:rsid w:val="00D97933"/>
    <w:rsid w:val="00E12DF5"/>
    <w:rsid w:val="00EA6F1F"/>
    <w:rsid w:val="00ED06AA"/>
    <w:rsid w:val="00F3082F"/>
    <w:rsid w:val="00F61EE4"/>
    <w:rsid w:val="00FA1F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3DD20-3402-4933-B9EB-F942D2C5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D7"/>
    <w:pPr>
      <w:ind w:left="720"/>
      <w:contextualSpacing/>
    </w:pPr>
  </w:style>
  <w:style w:type="paragraph" w:styleId="NormalWeb">
    <w:name w:val="Normal (Web)"/>
    <w:basedOn w:val="Normal"/>
    <w:uiPriority w:val="99"/>
    <w:semiHidden/>
    <w:unhideWhenUsed/>
    <w:rsid w:val="00916C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order-descriptiontext">
    <w:name w:val="order-description__text"/>
    <w:basedOn w:val="Normal"/>
    <w:rsid w:val="00916C8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9256B0"/>
    <w:pPr>
      <w:spacing w:after="0" w:line="240" w:lineRule="auto"/>
    </w:pPr>
    <w:rPr>
      <w:rFonts w:eastAsia="SimSun"/>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1377">
      <w:bodyDiv w:val="1"/>
      <w:marLeft w:val="0"/>
      <w:marRight w:val="0"/>
      <w:marTop w:val="0"/>
      <w:marBottom w:val="0"/>
      <w:divBdr>
        <w:top w:val="none" w:sz="0" w:space="0" w:color="auto"/>
        <w:left w:val="none" w:sz="0" w:space="0" w:color="auto"/>
        <w:bottom w:val="none" w:sz="0" w:space="0" w:color="auto"/>
        <w:right w:val="none" w:sz="0" w:space="0" w:color="auto"/>
      </w:divBdr>
    </w:div>
    <w:div w:id="1210844174">
      <w:bodyDiv w:val="1"/>
      <w:marLeft w:val="0"/>
      <w:marRight w:val="0"/>
      <w:marTop w:val="0"/>
      <w:marBottom w:val="0"/>
      <w:divBdr>
        <w:top w:val="none" w:sz="0" w:space="0" w:color="auto"/>
        <w:left w:val="none" w:sz="0" w:space="0" w:color="auto"/>
        <w:bottom w:val="none" w:sz="0" w:space="0" w:color="auto"/>
        <w:right w:val="none" w:sz="0" w:space="0" w:color="auto"/>
      </w:divBdr>
    </w:div>
    <w:div w:id="1249776811">
      <w:bodyDiv w:val="1"/>
      <w:marLeft w:val="0"/>
      <w:marRight w:val="0"/>
      <w:marTop w:val="0"/>
      <w:marBottom w:val="0"/>
      <w:divBdr>
        <w:top w:val="none" w:sz="0" w:space="0" w:color="auto"/>
        <w:left w:val="none" w:sz="0" w:space="0" w:color="auto"/>
        <w:bottom w:val="none" w:sz="0" w:space="0" w:color="auto"/>
        <w:right w:val="none" w:sz="0" w:space="0" w:color="auto"/>
      </w:divBdr>
    </w:div>
    <w:div w:id="1574505731">
      <w:bodyDiv w:val="1"/>
      <w:marLeft w:val="0"/>
      <w:marRight w:val="0"/>
      <w:marTop w:val="0"/>
      <w:marBottom w:val="0"/>
      <w:divBdr>
        <w:top w:val="none" w:sz="0" w:space="0" w:color="auto"/>
        <w:left w:val="none" w:sz="0" w:space="0" w:color="auto"/>
        <w:bottom w:val="none" w:sz="0" w:space="0" w:color="auto"/>
        <w:right w:val="none" w:sz="0" w:space="0" w:color="auto"/>
      </w:divBdr>
    </w:div>
    <w:div w:id="19500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dc:creator>
  <cp:keywords/>
  <dc:description/>
  <cp:lastModifiedBy>kafiru</cp:lastModifiedBy>
  <cp:revision>2</cp:revision>
  <dcterms:created xsi:type="dcterms:W3CDTF">2020-01-13T18:30:00Z</dcterms:created>
  <dcterms:modified xsi:type="dcterms:W3CDTF">2020-01-13T18:30:00Z</dcterms:modified>
</cp:coreProperties>
</file>