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0A962" w14:textId="77777777" w:rsidR="008B4618" w:rsidRPr="008B4618" w:rsidRDefault="008B4618" w:rsidP="008B4618">
      <w:pPr>
        <w:shd w:val="clear" w:color="auto" w:fill="FFFFFF"/>
        <w:spacing w:before="180" w:after="360" w:line="240" w:lineRule="auto"/>
        <w:rPr>
          <w:rFonts w:ascii="Times New Roman" w:eastAsia="Times New Roman" w:hAnsi="Times New Roman" w:cs="Times New Roman"/>
          <w:sz w:val="24"/>
          <w:szCs w:val="24"/>
        </w:rPr>
      </w:pPr>
      <w:r w:rsidRPr="008B4618">
        <w:rPr>
          <w:rFonts w:ascii="Times New Roman" w:eastAsia="Times New Roman" w:hAnsi="Times New Roman" w:cs="Times New Roman"/>
          <w:b/>
          <w:bCs/>
          <w:sz w:val="24"/>
          <w:szCs w:val="24"/>
        </w:rPr>
        <w:t>Case Study I (Motivating Individuals):</w:t>
      </w:r>
    </w:p>
    <w:p w14:paraId="215F0FB6" w14:textId="77777777" w:rsidR="008B4618" w:rsidRPr="008B4618" w:rsidRDefault="008B4618" w:rsidP="008B4618">
      <w:pPr>
        <w:shd w:val="clear" w:color="auto" w:fill="FFFFFF"/>
        <w:spacing w:before="180" w:after="360" w:line="240" w:lineRule="auto"/>
        <w:rPr>
          <w:rFonts w:ascii="Times New Roman" w:eastAsia="Times New Roman" w:hAnsi="Times New Roman" w:cs="Times New Roman"/>
          <w:sz w:val="24"/>
          <w:szCs w:val="24"/>
        </w:rPr>
      </w:pPr>
      <w:r w:rsidRPr="008B4618">
        <w:rPr>
          <w:rFonts w:ascii="Times New Roman" w:eastAsia="Times New Roman" w:hAnsi="Times New Roman" w:cs="Times New Roman"/>
          <w:sz w:val="24"/>
          <w:szCs w:val="24"/>
        </w:rPr>
        <w:t>This is an opportunity for you to apply what you have learned in the course readings, discussions, and personal experiences in a well-developed analysis. There is no specific right or wrong answer with these cases, just a means to demonstrate your mastery of the knowledge. </w:t>
      </w:r>
    </w:p>
    <w:p w14:paraId="56EA7D60" w14:textId="22D36DF8" w:rsidR="008B4618" w:rsidRPr="00A564C0" w:rsidRDefault="008B4618" w:rsidP="008B4618">
      <w:pPr>
        <w:shd w:val="clear" w:color="auto" w:fill="FFFFFF"/>
        <w:spacing w:before="180" w:after="360" w:line="240" w:lineRule="auto"/>
        <w:rPr>
          <w:rFonts w:ascii="Times New Roman" w:eastAsia="Times New Roman" w:hAnsi="Times New Roman" w:cs="Times New Roman"/>
          <w:b/>
          <w:sz w:val="24"/>
          <w:szCs w:val="24"/>
        </w:rPr>
      </w:pPr>
      <w:r w:rsidRPr="008B4618">
        <w:rPr>
          <w:rFonts w:ascii="Times New Roman" w:eastAsia="Times New Roman" w:hAnsi="Times New Roman" w:cs="Times New Roman"/>
          <w:sz w:val="24"/>
          <w:szCs w:val="24"/>
        </w:rPr>
        <w:t>Review the video in this week's overview, </w:t>
      </w:r>
      <w:r w:rsidRPr="008B4618">
        <w:rPr>
          <w:rFonts w:ascii="Times New Roman" w:eastAsia="Times New Roman" w:hAnsi="Times New Roman" w:cs="Times New Roman"/>
          <w:b/>
          <w:bCs/>
          <w:sz w:val="24"/>
          <w:szCs w:val="24"/>
        </w:rPr>
        <w:t>RSA Animate – Drive: The Surprising Truth About What Motivates Us</w:t>
      </w:r>
      <w:r w:rsidRPr="008B4618">
        <w:rPr>
          <w:rFonts w:ascii="Times New Roman" w:eastAsia="Times New Roman" w:hAnsi="Times New Roman" w:cs="Times New Roman"/>
          <w:sz w:val="24"/>
          <w:szCs w:val="24"/>
        </w:rPr>
        <w:t>, and consider the various details associated with the theories they support. After examining all the data, consider an organization you know well and implement some of these ideas to increase motivation and effectiveness within your organization. Consider how the organizational culture impacts these ideas, how receptive leadership will be, and how employees will accept possible changes.</w:t>
      </w:r>
      <w:r w:rsidR="00D44AE4">
        <w:rPr>
          <w:rFonts w:ascii="Times New Roman" w:eastAsia="Times New Roman" w:hAnsi="Times New Roman" w:cs="Times New Roman"/>
          <w:sz w:val="24"/>
          <w:szCs w:val="24"/>
        </w:rPr>
        <w:t xml:space="preserve"> </w:t>
      </w:r>
      <w:r w:rsidR="00D44AE4" w:rsidRPr="00A564C0">
        <w:rPr>
          <w:rFonts w:ascii="Times New Roman" w:eastAsia="Times New Roman" w:hAnsi="Times New Roman" w:cs="Times New Roman"/>
          <w:b/>
          <w:sz w:val="24"/>
          <w:szCs w:val="24"/>
          <w:highlight w:val="yellow"/>
        </w:rPr>
        <w:t>(</w:t>
      </w:r>
      <w:bookmarkStart w:id="0" w:name="_GoBack"/>
      <w:bookmarkEnd w:id="0"/>
      <w:r w:rsidR="00D44AE4" w:rsidRPr="00A564C0">
        <w:rPr>
          <w:rFonts w:ascii="Times New Roman" w:eastAsia="Times New Roman" w:hAnsi="Times New Roman" w:cs="Times New Roman"/>
          <w:b/>
          <w:sz w:val="24"/>
          <w:szCs w:val="24"/>
          <w:highlight w:val="yellow"/>
        </w:rPr>
        <w:t>work in the healthcare industry</w:t>
      </w:r>
      <w:r w:rsidR="00A564C0" w:rsidRPr="00A564C0">
        <w:rPr>
          <w:rFonts w:ascii="Times New Roman" w:eastAsia="Times New Roman" w:hAnsi="Times New Roman" w:cs="Times New Roman"/>
          <w:b/>
          <w:sz w:val="24"/>
          <w:szCs w:val="24"/>
          <w:highlight w:val="yellow"/>
        </w:rPr>
        <w:t xml:space="preserve"> in cancer research)</w:t>
      </w:r>
    </w:p>
    <w:p w14:paraId="7CD8B7EB" w14:textId="77777777" w:rsidR="007B7D8B" w:rsidRPr="008B4618" w:rsidRDefault="002A4BF4" w:rsidP="008B4618">
      <w:pPr>
        <w:shd w:val="clear" w:color="auto" w:fill="FFFFFF"/>
        <w:spacing w:before="180" w:after="360" w:line="240" w:lineRule="auto"/>
        <w:rPr>
          <w:rFonts w:ascii="Times New Roman" w:eastAsia="Times New Roman" w:hAnsi="Times New Roman" w:cs="Times New Roman"/>
          <w:b/>
          <w:sz w:val="24"/>
          <w:szCs w:val="24"/>
        </w:rPr>
      </w:pPr>
      <w:hyperlink r:id="rId5" w:history="1">
        <w:r w:rsidR="007B7D8B" w:rsidRPr="00C07DF7">
          <w:rPr>
            <w:rStyle w:val="Hyperlink"/>
            <w:rFonts w:ascii="Times New Roman" w:eastAsia="Times New Roman" w:hAnsi="Times New Roman" w:cs="Times New Roman"/>
            <w:sz w:val="24"/>
            <w:szCs w:val="24"/>
          </w:rPr>
          <w:t>https://youtu.be/u6XAPnuFjJc</w:t>
        </w:r>
      </w:hyperlink>
      <w:r w:rsidR="007B7D8B" w:rsidRPr="00C07DF7">
        <w:rPr>
          <w:rFonts w:ascii="Times New Roman" w:eastAsia="Times New Roman" w:hAnsi="Times New Roman" w:cs="Times New Roman"/>
          <w:sz w:val="24"/>
          <w:szCs w:val="24"/>
        </w:rPr>
        <w:t xml:space="preserve"> </w:t>
      </w:r>
      <w:r w:rsidR="007B7D8B" w:rsidRPr="00C07DF7">
        <w:rPr>
          <w:rFonts w:ascii="Times New Roman" w:eastAsia="Times New Roman" w:hAnsi="Times New Roman" w:cs="Times New Roman"/>
          <w:b/>
          <w:sz w:val="24"/>
          <w:szCs w:val="24"/>
          <w:highlight w:val="yellow"/>
        </w:rPr>
        <w:t>(link to video)</w:t>
      </w:r>
    </w:p>
    <w:p w14:paraId="2114AFBA" w14:textId="77777777" w:rsidR="008B4618" w:rsidRPr="008B4618" w:rsidRDefault="008B4618" w:rsidP="008B4618">
      <w:pPr>
        <w:shd w:val="clear" w:color="auto" w:fill="FFFFFF"/>
        <w:spacing w:before="180" w:after="360" w:line="240" w:lineRule="auto"/>
        <w:rPr>
          <w:rFonts w:ascii="Times New Roman" w:eastAsia="Times New Roman" w:hAnsi="Times New Roman" w:cs="Times New Roman"/>
          <w:sz w:val="24"/>
          <w:szCs w:val="24"/>
        </w:rPr>
      </w:pPr>
      <w:r w:rsidRPr="008B4618">
        <w:rPr>
          <w:rFonts w:ascii="Times New Roman" w:eastAsia="Times New Roman" w:hAnsi="Times New Roman" w:cs="Times New Roman"/>
          <w:sz w:val="24"/>
          <w:szCs w:val="24"/>
        </w:rPr>
        <w:t>Here are the minimum requirements for the assignment:</w:t>
      </w:r>
    </w:p>
    <w:p w14:paraId="31A64811" w14:textId="77777777" w:rsidR="008B4618" w:rsidRPr="008B4618" w:rsidRDefault="008B4618" w:rsidP="008B4618">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8B4618">
        <w:rPr>
          <w:rFonts w:ascii="Times New Roman" w:eastAsia="Times New Roman" w:hAnsi="Times New Roman" w:cs="Times New Roman"/>
          <w:sz w:val="24"/>
          <w:szCs w:val="24"/>
        </w:rPr>
        <w:t>Identify the key and underlying issues. This is not a simple listing, but more of an in-depth analysis and application of the concepts and theories you have learned within the course.</w:t>
      </w:r>
    </w:p>
    <w:p w14:paraId="53277151" w14:textId="77777777" w:rsidR="008B4618" w:rsidRPr="008B4618" w:rsidRDefault="008B4618" w:rsidP="008B4618">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8B4618">
        <w:rPr>
          <w:rFonts w:ascii="Times New Roman" w:eastAsia="Times New Roman" w:hAnsi="Times New Roman" w:cs="Times New Roman"/>
          <w:sz w:val="24"/>
          <w:szCs w:val="24"/>
        </w:rPr>
        <w:t>Develop the key facts to support the issues. This is area that will require some thought with the expectation that you will list only pertinent data.</w:t>
      </w:r>
    </w:p>
    <w:p w14:paraId="2B3312A9" w14:textId="77777777" w:rsidR="008B4618" w:rsidRPr="008B4618" w:rsidRDefault="008B4618" w:rsidP="008B4618">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8B4618">
        <w:rPr>
          <w:rFonts w:ascii="Times New Roman" w:eastAsia="Times New Roman" w:hAnsi="Times New Roman" w:cs="Times New Roman"/>
          <w:sz w:val="24"/>
          <w:szCs w:val="24"/>
        </w:rPr>
        <w:t>Discuss the solution to the problem and how to implement this to become more effective. This is an analysis of the problem within the Case Study. Also, make efforts to support your solutions with references from the textbook, readings, or other sources.</w:t>
      </w:r>
    </w:p>
    <w:p w14:paraId="615F95E4" w14:textId="77777777" w:rsidR="008B4618" w:rsidRPr="008B4618" w:rsidRDefault="008B4618" w:rsidP="008B4618">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8B4618">
        <w:rPr>
          <w:rFonts w:ascii="Times New Roman" w:eastAsia="Times New Roman" w:hAnsi="Times New Roman" w:cs="Times New Roman"/>
          <w:sz w:val="24"/>
          <w:szCs w:val="24"/>
        </w:rPr>
        <w:t>No more than 15% of your paper should be from direct quotes.</w:t>
      </w:r>
    </w:p>
    <w:p w14:paraId="2B062405" w14:textId="77777777" w:rsidR="008B4618" w:rsidRPr="008B4618" w:rsidRDefault="008B4618" w:rsidP="008B4618">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8B4618">
        <w:rPr>
          <w:rFonts w:ascii="Times New Roman" w:eastAsia="Times New Roman" w:hAnsi="Times New Roman" w:cs="Times New Roman"/>
          <w:sz w:val="24"/>
          <w:szCs w:val="24"/>
        </w:rPr>
        <w:t>This is expected to be 2–3 pages (excluding the Title Page and Reference Page). Ensure the paper is typed, double-spaced, and enumerated on the top right corner in the margin with 1" margins on all sides. Please use Times New Roman, 12-point font. In addition, submit the final copy as a .doc, not .pdf.  Do not submit an Abstract. You must include a Title and Reference Page.</w:t>
      </w:r>
    </w:p>
    <w:p w14:paraId="25A0A5A4" w14:textId="77777777" w:rsidR="008B4618" w:rsidRPr="008B4618" w:rsidRDefault="008B4618" w:rsidP="008B4618">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8B4618">
        <w:rPr>
          <w:rFonts w:ascii="Times New Roman" w:eastAsia="Times New Roman" w:hAnsi="Times New Roman" w:cs="Times New Roman"/>
          <w:sz w:val="24"/>
          <w:szCs w:val="24"/>
        </w:rPr>
        <w:t>All sources must be cited in APA format within the reference page and in-text citations.</w:t>
      </w:r>
    </w:p>
    <w:p w14:paraId="1EFF458B" w14:textId="77777777" w:rsidR="008B4618" w:rsidRPr="008B4618" w:rsidRDefault="00C46065" w:rsidP="008B4618">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C07DF7">
        <w:rPr>
          <w:rFonts w:ascii="Times New Roman" w:eastAsia="Times New Roman" w:hAnsi="Times New Roman" w:cs="Times New Roman"/>
          <w:sz w:val="24"/>
          <w:szCs w:val="24"/>
        </w:rPr>
        <w:t xml:space="preserve">Papers will be </w:t>
      </w:r>
      <w:r w:rsidR="008B4618" w:rsidRPr="008B4618">
        <w:rPr>
          <w:rFonts w:ascii="Times New Roman" w:eastAsia="Times New Roman" w:hAnsi="Times New Roman" w:cs="Times New Roman"/>
          <w:sz w:val="24"/>
          <w:szCs w:val="24"/>
        </w:rPr>
        <w:t>checked for any plagiarism issues.</w:t>
      </w:r>
    </w:p>
    <w:p w14:paraId="421BAB7B" w14:textId="77777777" w:rsidR="008B4618" w:rsidRPr="00C07DF7" w:rsidRDefault="008B4618" w:rsidP="008B4618">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8B4618">
        <w:rPr>
          <w:rFonts w:ascii="Times New Roman" w:eastAsia="Times New Roman" w:hAnsi="Times New Roman" w:cs="Times New Roman"/>
          <w:sz w:val="24"/>
          <w:szCs w:val="24"/>
        </w:rPr>
        <w:t>The current edition of the APA is the guiding manual for form and style for this project. Each student is expected to find relevant, recent, and credible research. </w:t>
      </w:r>
      <w:r w:rsidRPr="008B4618">
        <w:rPr>
          <w:rFonts w:ascii="Times New Roman" w:eastAsia="Times New Roman" w:hAnsi="Times New Roman" w:cs="Times New Roman"/>
          <w:b/>
          <w:bCs/>
          <w:sz w:val="24"/>
          <w:szCs w:val="24"/>
        </w:rPr>
        <w:t>Under no circumstances will references from dictionaries or encyclopedias be accepted as references, including online sources such as Wikipedia.</w:t>
      </w:r>
    </w:p>
    <w:p w14:paraId="3A8E5A30" w14:textId="77777777" w:rsidR="0049171D" w:rsidRPr="00B1121D" w:rsidRDefault="0049171D" w:rsidP="0049171D">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C07DF7">
        <w:rPr>
          <w:rFonts w:ascii="Times New Roman" w:eastAsia="Times New Roman" w:hAnsi="Times New Roman" w:cs="Times New Roman"/>
          <w:b/>
          <w:bCs/>
          <w:sz w:val="24"/>
          <w:szCs w:val="24"/>
        </w:rPr>
        <w:t>Book for this class</w:t>
      </w:r>
      <w:r w:rsidR="00B1121D">
        <w:rPr>
          <w:rFonts w:ascii="Times New Roman" w:eastAsia="Times New Roman" w:hAnsi="Times New Roman" w:cs="Times New Roman"/>
          <w:b/>
          <w:bCs/>
          <w:sz w:val="24"/>
          <w:szCs w:val="24"/>
        </w:rPr>
        <w:t xml:space="preserve"> (</w:t>
      </w:r>
      <w:r w:rsidR="00B1121D" w:rsidRPr="00C07DF7">
        <w:rPr>
          <w:rFonts w:ascii="Times New Roman" w:eastAsia="Times New Roman" w:hAnsi="Times New Roman" w:cs="Times New Roman"/>
          <w:sz w:val="24"/>
          <w:szCs w:val="24"/>
        </w:rPr>
        <w:t xml:space="preserve">Readings for this week Chapter 5 and </w:t>
      </w:r>
      <w:r w:rsidR="00B1121D">
        <w:rPr>
          <w:rFonts w:ascii="Times New Roman" w:eastAsia="Times New Roman" w:hAnsi="Times New Roman" w:cs="Times New Roman"/>
          <w:sz w:val="24"/>
          <w:szCs w:val="24"/>
        </w:rPr>
        <w:t>6</w:t>
      </w:r>
    </w:p>
    <w:p w14:paraId="0226A860" w14:textId="77777777" w:rsidR="00B1121D" w:rsidRDefault="00B1121D" w:rsidP="0049171D">
      <w:pPr>
        <w:shd w:val="clear" w:color="auto" w:fill="FFFFFF"/>
        <w:spacing w:before="180"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BUS5450 Organizational Behavior </w:t>
      </w:r>
    </w:p>
    <w:p w14:paraId="2016228D" w14:textId="77777777" w:rsidR="0049171D" w:rsidRPr="0049171D" w:rsidRDefault="0049171D" w:rsidP="0049171D">
      <w:pPr>
        <w:shd w:val="clear" w:color="auto" w:fill="FFFFFF"/>
        <w:spacing w:before="180" w:after="360" w:line="240" w:lineRule="auto"/>
        <w:rPr>
          <w:rFonts w:ascii="Times New Roman" w:eastAsia="Times New Roman" w:hAnsi="Times New Roman" w:cs="Times New Roman"/>
          <w:sz w:val="24"/>
          <w:szCs w:val="24"/>
        </w:rPr>
      </w:pPr>
      <w:r w:rsidRPr="0049171D">
        <w:rPr>
          <w:rFonts w:ascii="Times New Roman" w:eastAsia="Times New Roman" w:hAnsi="Times New Roman" w:cs="Times New Roman"/>
          <w:sz w:val="24"/>
          <w:szCs w:val="24"/>
        </w:rPr>
        <w:t>Robbins, S. P. &amp; Judge, T. A. (2017). </w:t>
      </w:r>
      <w:r w:rsidRPr="0049171D">
        <w:rPr>
          <w:rFonts w:ascii="Times New Roman" w:eastAsia="Times New Roman" w:hAnsi="Times New Roman" w:cs="Times New Roman"/>
          <w:i/>
          <w:iCs/>
          <w:sz w:val="24"/>
          <w:szCs w:val="24"/>
        </w:rPr>
        <w:t>Essentials of organizational behavior</w:t>
      </w:r>
      <w:r w:rsidRPr="0049171D">
        <w:rPr>
          <w:rFonts w:ascii="Times New Roman" w:eastAsia="Times New Roman" w:hAnsi="Times New Roman" w:cs="Times New Roman"/>
          <w:sz w:val="24"/>
          <w:szCs w:val="24"/>
        </w:rPr>
        <w:t> (14th ed.). Pearson Education.</w:t>
      </w:r>
    </w:p>
    <w:sectPr w:rsidR="0049171D" w:rsidRPr="0049171D" w:rsidSect="00C07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4276"/>
    <w:multiLevelType w:val="multilevel"/>
    <w:tmpl w:val="D622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D246B"/>
    <w:multiLevelType w:val="multilevel"/>
    <w:tmpl w:val="8E90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618"/>
    <w:rsid w:val="000B3477"/>
    <w:rsid w:val="002A4BF4"/>
    <w:rsid w:val="002F56BB"/>
    <w:rsid w:val="00304425"/>
    <w:rsid w:val="0049171D"/>
    <w:rsid w:val="00571FD8"/>
    <w:rsid w:val="005E680B"/>
    <w:rsid w:val="005F7FF0"/>
    <w:rsid w:val="007B7D8B"/>
    <w:rsid w:val="007B7ED6"/>
    <w:rsid w:val="008B4618"/>
    <w:rsid w:val="00A564C0"/>
    <w:rsid w:val="00A80193"/>
    <w:rsid w:val="00B1121D"/>
    <w:rsid w:val="00C07DF7"/>
    <w:rsid w:val="00C46065"/>
    <w:rsid w:val="00D4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8146B"/>
  <w15:chartTrackingRefBased/>
  <w15:docId w15:val="{DE4872AC-6538-4DFA-8FB6-8D413196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D8B"/>
    <w:rPr>
      <w:color w:val="0563C1" w:themeColor="hyperlink"/>
      <w:u w:val="single"/>
    </w:rPr>
  </w:style>
  <w:style w:type="character" w:styleId="FollowedHyperlink">
    <w:name w:val="FollowedHyperlink"/>
    <w:basedOn w:val="DefaultParagraphFont"/>
    <w:uiPriority w:val="99"/>
    <w:semiHidden/>
    <w:unhideWhenUsed/>
    <w:rsid w:val="007B7D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64156">
      <w:bodyDiv w:val="1"/>
      <w:marLeft w:val="0"/>
      <w:marRight w:val="0"/>
      <w:marTop w:val="0"/>
      <w:marBottom w:val="0"/>
      <w:divBdr>
        <w:top w:val="none" w:sz="0" w:space="0" w:color="auto"/>
        <w:left w:val="none" w:sz="0" w:space="0" w:color="auto"/>
        <w:bottom w:val="none" w:sz="0" w:space="0" w:color="auto"/>
        <w:right w:val="none" w:sz="0" w:space="0" w:color="auto"/>
      </w:divBdr>
    </w:div>
    <w:div w:id="55727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u6XAPnuFjJ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 D. Anderson Cancer Center</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2020-01-23T13:39:00Z</dcterms:created>
  <dcterms:modified xsi:type="dcterms:W3CDTF">2020-01-23T13:39:00Z</dcterms:modified>
</cp:coreProperties>
</file>