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FEF6" w14:textId="77777777" w:rsidR="00A93C3D" w:rsidRPr="00A93C3D" w:rsidRDefault="00A93C3D" w:rsidP="00A93C3D">
      <w:pPr>
        <w:shd w:val="clear" w:color="auto" w:fill="FFFFFF"/>
        <w:spacing w:before="150" w:after="150" w:line="330" w:lineRule="atLeast"/>
        <w:outlineLvl w:val="1"/>
        <w:rPr>
          <w:rFonts w:ascii="Arial" w:eastAsia="Times New Roman" w:hAnsi="Arial" w:cs="Arial"/>
          <w:b/>
          <w:bCs/>
          <w:color w:val="1E1E1E"/>
          <w:sz w:val="28"/>
          <w:szCs w:val="30"/>
        </w:rPr>
      </w:pPr>
      <w:r w:rsidRPr="00A93C3D">
        <w:rPr>
          <w:rFonts w:ascii="Arial" w:eastAsia="Times New Roman" w:hAnsi="Arial" w:cs="Arial"/>
          <w:b/>
          <w:bCs/>
          <w:color w:val="1E1E1E"/>
          <w:sz w:val="28"/>
          <w:szCs w:val="30"/>
        </w:rPr>
        <w:t>Assignment 2 assessment details and marking criteria</w:t>
      </w:r>
    </w:p>
    <w:p w14:paraId="28431496" w14:textId="77777777" w:rsidR="00A93C3D" w:rsidRPr="00A93C3D" w:rsidRDefault="00A93C3D" w:rsidP="00A93C3D">
      <w:pPr>
        <w:shd w:val="clear" w:color="auto" w:fill="FFFFFF"/>
        <w:spacing w:after="210" w:line="360" w:lineRule="atLeast"/>
        <w:rPr>
          <w:rFonts w:ascii="Arial" w:eastAsia="Times New Roman" w:hAnsi="Arial" w:cs="Arial"/>
          <w:color w:val="333333"/>
          <w:sz w:val="22"/>
        </w:rPr>
      </w:pPr>
      <w:r w:rsidRPr="00A93C3D">
        <w:rPr>
          <w:rFonts w:ascii="Arial" w:eastAsia="Times New Roman" w:hAnsi="Arial" w:cs="Arial"/>
          <w:b/>
          <w:bCs/>
          <w:color w:val="333333"/>
          <w:sz w:val="22"/>
        </w:rPr>
        <w:t>PRL2012 Public Relations Research Methods</w:t>
      </w:r>
    </w:p>
    <w:tbl>
      <w:tblPr>
        <w:tblW w:w="8146"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3394"/>
        <w:gridCol w:w="1985"/>
        <w:gridCol w:w="2767"/>
      </w:tblGrid>
      <w:tr w:rsidR="00A93C3D" w:rsidRPr="00A93C3D" w14:paraId="4358254C" w14:textId="77777777" w:rsidTr="00A93C3D">
        <w:tc>
          <w:tcPr>
            <w:tcW w:w="3394" w:type="dxa"/>
            <w:tcBorders>
              <w:top w:val="outset" w:sz="6" w:space="0" w:color="auto"/>
              <w:left w:val="outset" w:sz="6" w:space="0" w:color="auto"/>
              <w:bottom w:val="outset" w:sz="6" w:space="0" w:color="auto"/>
              <w:right w:val="outset" w:sz="6" w:space="0" w:color="auto"/>
            </w:tcBorders>
            <w:shd w:val="clear" w:color="auto" w:fill="auto"/>
            <w:hideMark/>
          </w:tcPr>
          <w:p w14:paraId="307983A7" w14:textId="77777777" w:rsidR="00A93C3D" w:rsidRPr="00A93C3D" w:rsidRDefault="00A93C3D" w:rsidP="00A93C3D">
            <w:pPr>
              <w:spacing w:after="210"/>
              <w:rPr>
                <w:rFonts w:ascii="Times New Roman" w:eastAsia="Times New Roman" w:hAnsi="Times New Roman" w:cs="Times New Roman"/>
                <w:b/>
                <w:bCs/>
                <w:sz w:val="22"/>
              </w:rPr>
            </w:pPr>
            <w:r w:rsidRPr="00A93C3D">
              <w:rPr>
                <w:rFonts w:ascii="Times New Roman" w:eastAsia="Times New Roman" w:hAnsi="Times New Roman" w:cs="Times New Roman"/>
                <w:b/>
                <w:bCs/>
                <w:sz w:val="22"/>
              </w:rPr>
              <w:t>Assignment</w:t>
            </w:r>
          </w:p>
        </w:tc>
        <w:tc>
          <w:tcPr>
            <w:tcW w:w="1985" w:type="dxa"/>
            <w:tcBorders>
              <w:top w:val="outset" w:sz="6" w:space="0" w:color="auto"/>
              <w:left w:val="outset" w:sz="6" w:space="0" w:color="auto"/>
              <w:bottom w:val="outset" w:sz="6" w:space="0" w:color="auto"/>
              <w:right w:val="outset" w:sz="6" w:space="0" w:color="auto"/>
            </w:tcBorders>
            <w:shd w:val="clear" w:color="auto" w:fill="auto"/>
            <w:hideMark/>
          </w:tcPr>
          <w:p w14:paraId="40BC6A3F" w14:textId="77777777" w:rsidR="00A93C3D" w:rsidRPr="00A93C3D" w:rsidRDefault="00A93C3D" w:rsidP="00A93C3D">
            <w:pPr>
              <w:spacing w:after="210"/>
              <w:jc w:val="center"/>
              <w:rPr>
                <w:rFonts w:ascii="Times New Roman" w:eastAsia="Times New Roman" w:hAnsi="Times New Roman" w:cs="Times New Roman"/>
                <w:b/>
                <w:bCs/>
                <w:sz w:val="22"/>
              </w:rPr>
            </w:pPr>
            <w:r w:rsidRPr="00A93C3D">
              <w:rPr>
                <w:rFonts w:ascii="Times New Roman" w:eastAsia="Times New Roman" w:hAnsi="Times New Roman" w:cs="Times New Roman"/>
                <w:b/>
                <w:bCs/>
                <w:sz w:val="22"/>
              </w:rPr>
              <w:t>Due date</w:t>
            </w:r>
          </w:p>
        </w:tc>
        <w:tc>
          <w:tcPr>
            <w:tcW w:w="2767" w:type="dxa"/>
            <w:tcBorders>
              <w:top w:val="outset" w:sz="6" w:space="0" w:color="auto"/>
              <w:left w:val="outset" w:sz="6" w:space="0" w:color="auto"/>
              <w:bottom w:val="outset" w:sz="6" w:space="0" w:color="auto"/>
              <w:right w:val="outset" w:sz="6" w:space="0" w:color="auto"/>
            </w:tcBorders>
            <w:shd w:val="clear" w:color="auto" w:fill="auto"/>
            <w:hideMark/>
          </w:tcPr>
          <w:p w14:paraId="1744BECB" w14:textId="77777777" w:rsidR="00A93C3D" w:rsidRPr="00A93C3D" w:rsidRDefault="00A93C3D" w:rsidP="00A93C3D">
            <w:pPr>
              <w:spacing w:after="210"/>
              <w:jc w:val="center"/>
              <w:rPr>
                <w:rFonts w:ascii="Times New Roman" w:eastAsia="Times New Roman" w:hAnsi="Times New Roman" w:cs="Times New Roman"/>
                <w:b/>
                <w:bCs/>
                <w:sz w:val="22"/>
              </w:rPr>
            </w:pPr>
            <w:r w:rsidRPr="00A93C3D">
              <w:rPr>
                <w:rFonts w:ascii="Times New Roman" w:eastAsia="Times New Roman" w:hAnsi="Times New Roman" w:cs="Times New Roman"/>
                <w:b/>
                <w:bCs/>
                <w:sz w:val="22"/>
              </w:rPr>
              <w:t>Word count</w:t>
            </w:r>
          </w:p>
        </w:tc>
      </w:tr>
      <w:tr w:rsidR="00A93C3D" w:rsidRPr="00A93C3D" w14:paraId="3485789A" w14:textId="77777777" w:rsidTr="00A93C3D">
        <w:tc>
          <w:tcPr>
            <w:tcW w:w="3394" w:type="dxa"/>
            <w:tcBorders>
              <w:top w:val="outset" w:sz="6" w:space="0" w:color="auto"/>
              <w:left w:val="outset" w:sz="6" w:space="0" w:color="auto"/>
              <w:bottom w:val="outset" w:sz="6" w:space="0" w:color="auto"/>
              <w:right w:val="outset" w:sz="6" w:space="0" w:color="auto"/>
            </w:tcBorders>
            <w:shd w:val="clear" w:color="auto" w:fill="auto"/>
            <w:hideMark/>
          </w:tcPr>
          <w:p w14:paraId="279BAD40" w14:textId="77777777" w:rsidR="00A93C3D" w:rsidRPr="00A93C3D" w:rsidRDefault="00A93C3D" w:rsidP="00A93C3D">
            <w:pPr>
              <w:spacing w:after="210"/>
              <w:rPr>
                <w:rFonts w:ascii="Times New Roman" w:eastAsia="Times New Roman" w:hAnsi="Times New Roman" w:cs="Times New Roman"/>
                <w:b/>
                <w:bCs/>
                <w:sz w:val="22"/>
              </w:rPr>
            </w:pPr>
            <w:r w:rsidRPr="00A93C3D">
              <w:rPr>
                <w:rFonts w:ascii="Times New Roman" w:eastAsia="Times New Roman" w:hAnsi="Times New Roman" w:cs="Times New Roman"/>
                <w:b/>
                <w:bCs/>
                <w:sz w:val="22"/>
              </w:rPr>
              <w:t>2. Quantitative research</w:t>
            </w:r>
          </w:p>
        </w:tc>
        <w:tc>
          <w:tcPr>
            <w:tcW w:w="1985" w:type="dxa"/>
            <w:tcBorders>
              <w:top w:val="outset" w:sz="6" w:space="0" w:color="auto"/>
              <w:left w:val="outset" w:sz="6" w:space="0" w:color="auto"/>
              <w:bottom w:val="outset" w:sz="6" w:space="0" w:color="auto"/>
              <w:right w:val="outset" w:sz="6" w:space="0" w:color="auto"/>
            </w:tcBorders>
            <w:shd w:val="clear" w:color="auto" w:fill="auto"/>
            <w:hideMark/>
          </w:tcPr>
          <w:p w14:paraId="1A524585" w14:textId="77777777" w:rsidR="00A93C3D" w:rsidRPr="00A93C3D" w:rsidRDefault="00A93C3D" w:rsidP="00A93C3D">
            <w:pPr>
              <w:spacing w:after="210"/>
              <w:jc w:val="center"/>
              <w:rPr>
                <w:rFonts w:ascii="Times New Roman" w:eastAsia="Times New Roman" w:hAnsi="Times New Roman" w:cs="Times New Roman"/>
                <w:b/>
                <w:bCs/>
                <w:sz w:val="22"/>
              </w:rPr>
            </w:pPr>
          </w:p>
        </w:tc>
        <w:tc>
          <w:tcPr>
            <w:tcW w:w="2767" w:type="dxa"/>
            <w:tcBorders>
              <w:top w:val="outset" w:sz="6" w:space="0" w:color="auto"/>
              <w:left w:val="outset" w:sz="6" w:space="0" w:color="auto"/>
              <w:bottom w:val="outset" w:sz="6" w:space="0" w:color="auto"/>
              <w:right w:val="outset" w:sz="6" w:space="0" w:color="auto"/>
            </w:tcBorders>
            <w:shd w:val="clear" w:color="auto" w:fill="auto"/>
            <w:hideMark/>
          </w:tcPr>
          <w:p w14:paraId="6141CDEA" w14:textId="77777777" w:rsidR="00A93C3D" w:rsidRPr="00A93C3D" w:rsidRDefault="00A93C3D" w:rsidP="00A93C3D">
            <w:pPr>
              <w:spacing w:after="210"/>
              <w:jc w:val="center"/>
              <w:rPr>
                <w:rFonts w:ascii="Times New Roman" w:eastAsia="Times New Roman" w:hAnsi="Times New Roman" w:cs="Times New Roman"/>
                <w:b/>
                <w:bCs/>
                <w:sz w:val="22"/>
              </w:rPr>
            </w:pPr>
            <w:r w:rsidRPr="00A93C3D">
              <w:rPr>
                <w:rFonts w:ascii="Times New Roman" w:eastAsia="Times New Roman" w:hAnsi="Times New Roman" w:cs="Times New Roman"/>
                <w:b/>
                <w:bCs/>
                <w:sz w:val="22"/>
              </w:rPr>
              <w:t>2000 +/- 10%</w:t>
            </w:r>
          </w:p>
        </w:tc>
      </w:tr>
    </w:tbl>
    <w:p w14:paraId="7F7089AD" w14:textId="77777777" w:rsidR="00A93C3D" w:rsidRPr="00A93C3D" w:rsidRDefault="00A93C3D" w:rsidP="00A93C3D">
      <w:pPr>
        <w:shd w:val="clear" w:color="auto" w:fill="FFFFFF"/>
        <w:spacing w:after="210" w:line="360" w:lineRule="atLeast"/>
        <w:rPr>
          <w:rFonts w:ascii="Arial" w:eastAsia="Times New Roman" w:hAnsi="Arial" w:cs="Arial"/>
          <w:color w:val="333333"/>
          <w:sz w:val="22"/>
        </w:rPr>
      </w:pPr>
      <w:r w:rsidRPr="00A93C3D">
        <w:rPr>
          <w:rFonts w:ascii="Arial" w:eastAsia="Times New Roman" w:hAnsi="Arial" w:cs="Arial"/>
          <w:b/>
          <w:bCs/>
          <w:color w:val="333333"/>
          <w:sz w:val="22"/>
        </w:rPr>
        <w:t> </w:t>
      </w:r>
      <w:r w:rsidRPr="00A93C3D">
        <w:rPr>
          <w:rFonts w:ascii="Arial" w:eastAsia="Times New Roman" w:hAnsi="Arial" w:cs="Arial"/>
          <w:color w:val="333333"/>
          <w:sz w:val="22"/>
        </w:rPr>
        <w:t>This assignment forms the second stage of the research component for a public relations campaign for a hypothetical client.</w:t>
      </w:r>
    </w:p>
    <w:p w14:paraId="1B5EBAF8" w14:textId="77777777" w:rsidR="00A93C3D" w:rsidRPr="00A93C3D" w:rsidRDefault="00A93C3D" w:rsidP="00A93C3D">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color w:val="333333"/>
          <w:sz w:val="22"/>
        </w:rPr>
        <w:t>You will re-present the literature review also include key findings of the interview research (assignment 1) to lead in your quantitative research goal and objectives.</w:t>
      </w:r>
    </w:p>
    <w:p w14:paraId="1C377F28" w14:textId="77777777" w:rsidR="00A93C3D" w:rsidRPr="00A93C3D" w:rsidRDefault="00A93C3D" w:rsidP="00A93C3D">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color w:val="333333"/>
          <w:sz w:val="22"/>
        </w:rPr>
        <w:t>You will then develop of a quantitative research plan / small research project involving a questionnaire and then test that research instrument (5-10 respondents).</w:t>
      </w:r>
    </w:p>
    <w:p w14:paraId="1815EAD0" w14:textId="77777777" w:rsidR="00A93C3D" w:rsidRPr="00A93C3D" w:rsidRDefault="00A93C3D" w:rsidP="00A93C3D">
      <w:pPr>
        <w:shd w:val="clear" w:color="auto" w:fill="FFFFFF"/>
        <w:spacing w:after="210" w:line="360" w:lineRule="atLeast"/>
        <w:rPr>
          <w:rFonts w:ascii="Arial" w:eastAsia="Times New Roman" w:hAnsi="Arial" w:cs="Arial"/>
          <w:color w:val="333333"/>
          <w:sz w:val="22"/>
        </w:rPr>
      </w:pPr>
      <w:r w:rsidRPr="00A93C3D">
        <w:rPr>
          <w:rFonts w:ascii="Arial" w:eastAsia="Times New Roman" w:hAnsi="Arial" w:cs="Arial"/>
          <w:b/>
          <w:bCs/>
          <w:color w:val="333333"/>
          <w:sz w:val="22"/>
        </w:rPr>
        <w:t>First: </w:t>
      </w:r>
      <w:r w:rsidRPr="00A93C3D">
        <w:rPr>
          <w:rFonts w:ascii="Arial" w:eastAsia="Times New Roman" w:hAnsi="Arial" w:cs="Arial"/>
          <w:color w:val="333333"/>
          <w:sz w:val="22"/>
        </w:rPr>
        <w:t>Revisit the brief from our client, </w:t>
      </w:r>
      <w:proofErr w:type="spellStart"/>
      <w:r w:rsidRPr="00A93C3D">
        <w:rPr>
          <w:rFonts w:ascii="Arial" w:eastAsia="Times New Roman" w:hAnsi="Arial" w:cs="Arial"/>
          <w:color w:val="333333"/>
          <w:sz w:val="22"/>
        </w:rPr>
        <w:t>CareFactor</w:t>
      </w:r>
      <w:proofErr w:type="spellEnd"/>
      <w:r w:rsidRPr="00A93C3D">
        <w:rPr>
          <w:rFonts w:ascii="Arial" w:eastAsia="Times New Roman" w:hAnsi="Arial" w:cs="Arial"/>
          <w:color w:val="333333"/>
          <w:sz w:val="22"/>
        </w:rPr>
        <w:t xml:space="preserve"> Australia.</w:t>
      </w:r>
    </w:p>
    <w:p w14:paraId="1BDDF9C4" w14:textId="77777777" w:rsidR="00A93C3D" w:rsidRPr="00A93C3D" w:rsidRDefault="00A93C3D" w:rsidP="00A93C3D">
      <w:pPr>
        <w:shd w:val="clear" w:color="auto" w:fill="FFFFFF"/>
        <w:spacing w:after="210" w:line="360" w:lineRule="atLeast"/>
        <w:rPr>
          <w:rFonts w:ascii="Arial" w:eastAsia="Times New Roman" w:hAnsi="Arial" w:cs="Arial"/>
          <w:color w:val="333333"/>
          <w:sz w:val="22"/>
        </w:rPr>
      </w:pPr>
      <w:proofErr w:type="spellStart"/>
      <w:r w:rsidRPr="00A93C3D">
        <w:rPr>
          <w:rFonts w:ascii="Arial" w:eastAsia="Times New Roman" w:hAnsi="Arial" w:cs="Arial"/>
          <w:color w:val="333333"/>
          <w:sz w:val="22"/>
        </w:rPr>
        <w:t>CareFactor</w:t>
      </w:r>
      <w:proofErr w:type="spellEnd"/>
      <w:r w:rsidRPr="00A93C3D">
        <w:rPr>
          <w:rFonts w:ascii="Arial" w:eastAsia="Times New Roman" w:hAnsi="Arial" w:cs="Arial"/>
          <w:color w:val="333333"/>
          <w:sz w:val="22"/>
        </w:rPr>
        <w:t xml:space="preserve"> Australia is a nationwide charity that has one aim: to reduce the number of suicides each year by providing counselling and mental health support services by telephone, online and in person.  To fund this service, it runs a number business, including charity shops in most centres of more than 5,000 people around Australia.</w:t>
      </w:r>
    </w:p>
    <w:p w14:paraId="2DC3A3A1" w14:textId="77777777" w:rsidR="00A93C3D" w:rsidRPr="00A93C3D" w:rsidRDefault="00A93C3D" w:rsidP="00A93C3D">
      <w:pPr>
        <w:shd w:val="clear" w:color="auto" w:fill="FFFFFF"/>
        <w:spacing w:after="210" w:line="360" w:lineRule="atLeast"/>
        <w:rPr>
          <w:rFonts w:ascii="Arial" w:eastAsia="Times New Roman" w:hAnsi="Arial" w:cs="Arial"/>
          <w:color w:val="333333"/>
          <w:sz w:val="22"/>
        </w:rPr>
      </w:pPr>
      <w:r w:rsidRPr="00A93C3D">
        <w:rPr>
          <w:rFonts w:ascii="Arial" w:eastAsia="Times New Roman" w:hAnsi="Arial" w:cs="Arial"/>
          <w:color w:val="333333"/>
          <w:sz w:val="22"/>
        </w:rPr>
        <w:t xml:space="preserve">Each charity shop is manned by volunteers and co-ordinated by a small team of paid staff.  They accept donations of household goods and clothing for resale through </w:t>
      </w:r>
      <w:proofErr w:type="spellStart"/>
      <w:r w:rsidRPr="00A93C3D">
        <w:rPr>
          <w:rFonts w:ascii="Arial" w:eastAsia="Times New Roman" w:hAnsi="Arial" w:cs="Arial"/>
          <w:color w:val="333333"/>
          <w:sz w:val="22"/>
        </w:rPr>
        <w:t>CareFactor</w:t>
      </w:r>
      <w:proofErr w:type="spellEnd"/>
      <w:r w:rsidRPr="00A93C3D">
        <w:rPr>
          <w:rFonts w:ascii="Arial" w:eastAsia="Times New Roman" w:hAnsi="Arial" w:cs="Arial"/>
          <w:color w:val="333333"/>
          <w:sz w:val="22"/>
        </w:rPr>
        <w:t xml:space="preserve"> op-shops.  Goods can be dropped off at the op shops, or in bigger towns and cities, at distribution centres.  </w:t>
      </w:r>
      <w:proofErr w:type="spellStart"/>
      <w:r w:rsidRPr="00A93C3D">
        <w:rPr>
          <w:rFonts w:ascii="Arial" w:eastAsia="Times New Roman" w:hAnsi="Arial" w:cs="Arial"/>
          <w:color w:val="333333"/>
          <w:sz w:val="22"/>
        </w:rPr>
        <w:t>CareFactor</w:t>
      </w:r>
      <w:proofErr w:type="spellEnd"/>
      <w:r w:rsidRPr="00A93C3D">
        <w:rPr>
          <w:rFonts w:ascii="Arial" w:eastAsia="Times New Roman" w:hAnsi="Arial" w:cs="Arial"/>
          <w:color w:val="333333"/>
          <w:sz w:val="22"/>
        </w:rPr>
        <w:t xml:space="preserve"> also has drop-off bins located around their towns and cities that are emptied twice a week.</w:t>
      </w:r>
    </w:p>
    <w:p w14:paraId="45691FA5" w14:textId="77777777" w:rsidR="00A93C3D" w:rsidRPr="00A93C3D" w:rsidRDefault="00A93C3D" w:rsidP="00A93C3D">
      <w:pPr>
        <w:shd w:val="clear" w:color="auto" w:fill="FFFFFF"/>
        <w:spacing w:after="210" w:line="360" w:lineRule="atLeast"/>
        <w:rPr>
          <w:rFonts w:ascii="Arial" w:eastAsia="Times New Roman" w:hAnsi="Arial" w:cs="Arial"/>
          <w:color w:val="333333"/>
          <w:sz w:val="22"/>
        </w:rPr>
      </w:pPr>
      <w:r w:rsidRPr="00A93C3D">
        <w:rPr>
          <w:rFonts w:ascii="Arial" w:eastAsia="Times New Roman" w:hAnsi="Arial" w:cs="Arial"/>
          <w:color w:val="333333"/>
          <w:sz w:val="22"/>
        </w:rPr>
        <w:t xml:space="preserve">The issue that </w:t>
      </w:r>
      <w:proofErr w:type="spellStart"/>
      <w:r w:rsidRPr="00A93C3D">
        <w:rPr>
          <w:rFonts w:ascii="Arial" w:eastAsia="Times New Roman" w:hAnsi="Arial" w:cs="Arial"/>
          <w:color w:val="333333"/>
          <w:sz w:val="22"/>
        </w:rPr>
        <w:t>CareFactor</w:t>
      </w:r>
      <w:proofErr w:type="spellEnd"/>
      <w:r w:rsidRPr="00A93C3D">
        <w:rPr>
          <w:rFonts w:ascii="Arial" w:eastAsia="Times New Roman" w:hAnsi="Arial" w:cs="Arial"/>
          <w:color w:val="333333"/>
          <w:sz w:val="22"/>
        </w:rPr>
        <w:t xml:space="preserve"> would like you to work on is that tonnes of </w:t>
      </w:r>
      <w:proofErr w:type="spellStart"/>
      <w:r w:rsidRPr="00A93C3D">
        <w:rPr>
          <w:rFonts w:ascii="Arial" w:eastAsia="Times New Roman" w:hAnsi="Arial" w:cs="Arial"/>
          <w:color w:val="333333"/>
          <w:sz w:val="22"/>
        </w:rPr>
        <w:t>unuseable</w:t>
      </w:r>
      <w:proofErr w:type="spellEnd"/>
      <w:r w:rsidRPr="00A93C3D">
        <w:rPr>
          <w:rFonts w:ascii="Arial" w:eastAsia="Times New Roman" w:hAnsi="Arial" w:cs="Arial"/>
          <w:color w:val="333333"/>
          <w:sz w:val="22"/>
        </w:rPr>
        <w:t xml:space="preserve"> goods and rubbish are dumped at the bins each week, costing </w:t>
      </w:r>
      <w:proofErr w:type="spellStart"/>
      <w:r w:rsidRPr="00A93C3D">
        <w:rPr>
          <w:rFonts w:ascii="Arial" w:eastAsia="Times New Roman" w:hAnsi="Arial" w:cs="Arial"/>
          <w:color w:val="333333"/>
          <w:sz w:val="22"/>
        </w:rPr>
        <w:t>CareFactor</w:t>
      </w:r>
      <w:proofErr w:type="spellEnd"/>
      <w:r w:rsidRPr="00A93C3D">
        <w:rPr>
          <w:rFonts w:ascii="Arial" w:eastAsia="Times New Roman" w:hAnsi="Arial" w:cs="Arial"/>
          <w:color w:val="333333"/>
          <w:sz w:val="22"/>
        </w:rPr>
        <w:t xml:space="preserve"> $17,680 in dump fees in Toowoomba in 2018-19 alone. They would like you to develop a PR campaign for Toowoomba that will shift the behaviour of people to be more discerning about what they leave at the bins, and in the process, reduce the organisation’s costs.  The campaign will be a pilot, to be rolled out nationwide if it is successful.</w:t>
      </w:r>
    </w:p>
    <w:p w14:paraId="6CEFD3B5" w14:textId="77777777" w:rsidR="00A93C3D" w:rsidRPr="00A93C3D" w:rsidRDefault="00A93C3D" w:rsidP="00A93C3D">
      <w:pPr>
        <w:shd w:val="clear" w:color="auto" w:fill="FFFFFF"/>
        <w:spacing w:after="210" w:line="360" w:lineRule="atLeast"/>
        <w:rPr>
          <w:rFonts w:ascii="Arial" w:eastAsia="Times New Roman" w:hAnsi="Arial" w:cs="Arial"/>
          <w:color w:val="333333"/>
          <w:sz w:val="22"/>
        </w:rPr>
      </w:pPr>
      <w:r w:rsidRPr="00A93C3D">
        <w:rPr>
          <w:rFonts w:ascii="Arial" w:eastAsia="Times New Roman" w:hAnsi="Arial" w:cs="Arial"/>
          <w:color w:val="333333"/>
          <w:sz w:val="22"/>
        </w:rPr>
        <w:t xml:space="preserve">The General Manager, Amanda </w:t>
      </w:r>
      <w:proofErr w:type="spellStart"/>
      <w:r w:rsidRPr="00A93C3D">
        <w:rPr>
          <w:rFonts w:ascii="Arial" w:eastAsia="Times New Roman" w:hAnsi="Arial" w:cs="Arial"/>
          <w:color w:val="333333"/>
          <w:sz w:val="22"/>
        </w:rPr>
        <w:t>Agok</w:t>
      </w:r>
      <w:proofErr w:type="spellEnd"/>
      <w:r w:rsidRPr="00A93C3D">
        <w:rPr>
          <w:rFonts w:ascii="Arial" w:eastAsia="Times New Roman" w:hAnsi="Arial" w:cs="Arial"/>
          <w:color w:val="333333"/>
          <w:sz w:val="22"/>
        </w:rPr>
        <w:t>, is particularly interested in why people dump rubbish at the charity bins – is it the cost of taking rubbish to the tip?  Is it that they genuinely think that the goods are useful? Or is it just laziness?</w:t>
      </w:r>
    </w:p>
    <w:p w14:paraId="4799ADA1" w14:textId="77777777" w:rsidR="00A93C3D" w:rsidRPr="00A93C3D" w:rsidRDefault="00A93C3D" w:rsidP="00A93C3D">
      <w:pPr>
        <w:shd w:val="clear" w:color="auto" w:fill="FFFFFF"/>
        <w:spacing w:after="210" w:line="360" w:lineRule="atLeast"/>
        <w:rPr>
          <w:rFonts w:ascii="Arial" w:eastAsia="Times New Roman" w:hAnsi="Arial" w:cs="Arial"/>
          <w:color w:val="333333"/>
          <w:sz w:val="22"/>
        </w:rPr>
      </w:pPr>
      <w:r w:rsidRPr="00A93C3D">
        <w:rPr>
          <w:rFonts w:ascii="Arial" w:eastAsia="Times New Roman" w:hAnsi="Arial" w:cs="Arial"/>
          <w:color w:val="333333"/>
          <w:sz w:val="22"/>
        </w:rPr>
        <w:t>Your task here is to discover:</w:t>
      </w:r>
    </w:p>
    <w:p w14:paraId="6DA6E276" w14:textId="77777777" w:rsidR="00A93C3D" w:rsidRPr="00A93C3D" w:rsidRDefault="00A93C3D" w:rsidP="00A93C3D">
      <w:pPr>
        <w:numPr>
          <w:ilvl w:val="0"/>
          <w:numId w:val="2"/>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color w:val="333333"/>
          <w:sz w:val="22"/>
        </w:rPr>
        <w:t xml:space="preserve">What motivates people to dump </w:t>
      </w:r>
      <w:proofErr w:type="spellStart"/>
      <w:r w:rsidRPr="00A93C3D">
        <w:rPr>
          <w:rFonts w:ascii="Arial" w:eastAsia="Times New Roman" w:hAnsi="Arial" w:cs="Arial"/>
          <w:color w:val="333333"/>
          <w:sz w:val="22"/>
        </w:rPr>
        <w:t>unuseable</w:t>
      </w:r>
      <w:proofErr w:type="spellEnd"/>
      <w:r w:rsidRPr="00A93C3D">
        <w:rPr>
          <w:rFonts w:ascii="Arial" w:eastAsia="Times New Roman" w:hAnsi="Arial" w:cs="Arial"/>
          <w:color w:val="333333"/>
          <w:sz w:val="22"/>
        </w:rPr>
        <w:t xml:space="preserve"> items at the charity bins?</w:t>
      </w:r>
    </w:p>
    <w:p w14:paraId="364AB511" w14:textId="77777777" w:rsidR="00A93C3D" w:rsidRPr="00A93C3D" w:rsidRDefault="00A93C3D" w:rsidP="00A93C3D">
      <w:pPr>
        <w:numPr>
          <w:ilvl w:val="0"/>
          <w:numId w:val="2"/>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color w:val="333333"/>
          <w:sz w:val="22"/>
        </w:rPr>
        <w:lastRenderedPageBreak/>
        <w:t>What obstacles are there for people to take these goods to the dump?</w:t>
      </w:r>
    </w:p>
    <w:p w14:paraId="6B110BBD" w14:textId="77777777" w:rsidR="00A93C3D" w:rsidRPr="00A93C3D" w:rsidRDefault="00A93C3D" w:rsidP="00A93C3D">
      <w:pPr>
        <w:numPr>
          <w:ilvl w:val="0"/>
          <w:numId w:val="2"/>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color w:val="333333"/>
          <w:sz w:val="22"/>
        </w:rPr>
        <w:t>Is there a certain groups or types of people more likely to leave rubbish at the charity bins?</w:t>
      </w:r>
    </w:p>
    <w:p w14:paraId="07FC4534" w14:textId="77777777" w:rsidR="00A93C3D" w:rsidRPr="00A93C3D" w:rsidRDefault="00A93C3D" w:rsidP="00A93C3D">
      <w:pPr>
        <w:numPr>
          <w:ilvl w:val="0"/>
          <w:numId w:val="2"/>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color w:val="333333"/>
          <w:sz w:val="22"/>
        </w:rPr>
        <w:t>If so, what communication channels might we use to connect with them?</w:t>
      </w:r>
    </w:p>
    <w:p w14:paraId="73F792F6" w14:textId="77777777" w:rsidR="00A93C3D" w:rsidRPr="00A93C3D" w:rsidRDefault="00A93C3D" w:rsidP="00A93C3D">
      <w:pPr>
        <w:numPr>
          <w:ilvl w:val="0"/>
          <w:numId w:val="2"/>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color w:val="333333"/>
          <w:sz w:val="22"/>
        </w:rPr>
        <w:t>What emotional triggers might work in changing their behaviour?  What will resonate with them?</w:t>
      </w:r>
    </w:p>
    <w:p w14:paraId="7BCDD49C" w14:textId="77777777" w:rsidR="00A93C3D" w:rsidRPr="00A93C3D" w:rsidRDefault="00A93C3D" w:rsidP="00A93C3D">
      <w:pPr>
        <w:shd w:val="clear" w:color="auto" w:fill="FFFFFF"/>
        <w:spacing w:after="210" w:line="360" w:lineRule="atLeast"/>
        <w:rPr>
          <w:rFonts w:ascii="Arial" w:eastAsia="Times New Roman" w:hAnsi="Arial" w:cs="Arial"/>
          <w:b/>
          <w:bCs/>
          <w:color w:val="333333"/>
          <w:sz w:val="22"/>
        </w:rPr>
      </w:pPr>
      <w:r w:rsidRPr="00A93C3D">
        <w:rPr>
          <w:rFonts w:ascii="Arial" w:eastAsia="Times New Roman" w:hAnsi="Arial" w:cs="Arial"/>
          <w:b/>
          <w:bCs/>
          <w:color w:val="333333"/>
          <w:sz w:val="22"/>
        </w:rPr>
        <w:t>Research plan and project:</w:t>
      </w:r>
    </w:p>
    <w:p w14:paraId="22625E95" w14:textId="77777777" w:rsidR="00A93C3D" w:rsidRPr="00A93C3D" w:rsidRDefault="00A93C3D" w:rsidP="00A93C3D">
      <w:pPr>
        <w:numPr>
          <w:ilvl w:val="0"/>
          <w:numId w:val="3"/>
        </w:numPr>
        <w:shd w:val="clear" w:color="auto" w:fill="FFFFFF"/>
        <w:spacing w:before="100" w:beforeAutospacing="1" w:after="100" w:afterAutospacing="1" w:line="360" w:lineRule="atLeast"/>
        <w:ind w:left="375"/>
        <w:rPr>
          <w:rFonts w:ascii="Arial" w:eastAsia="Times New Roman" w:hAnsi="Arial" w:cs="Arial"/>
          <w:b/>
          <w:bCs/>
          <w:color w:val="333333"/>
          <w:sz w:val="22"/>
        </w:rPr>
      </w:pPr>
      <w:r w:rsidRPr="00A93C3D">
        <w:rPr>
          <w:rFonts w:ascii="Arial" w:eastAsia="Times New Roman" w:hAnsi="Arial" w:cs="Arial"/>
          <w:b/>
          <w:bCs/>
          <w:color w:val="333333"/>
          <w:sz w:val="22"/>
        </w:rPr>
        <w:t>Develop a research plan, including a questionnaire</w:t>
      </w:r>
    </w:p>
    <w:p w14:paraId="32D341FC" w14:textId="77777777" w:rsidR="00A93C3D" w:rsidRPr="00A93C3D" w:rsidRDefault="00A93C3D" w:rsidP="00A93C3D">
      <w:pPr>
        <w:numPr>
          <w:ilvl w:val="0"/>
          <w:numId w:val="3"/>
        </w:numPr>
        <w:shd w:val="clear" w:color="auto" w:fill="FFFFFF"/>
        <w:spacing w:before="100" w:beforeAutospacing="1" w:after="100" w:afterAutospacing="1" w:line="360" w:lineRule="atLeast"/>
        <w:ind w:left="375"/>
        <w:rPr>
          <w:rFonts w:ascii="Arial" w:eastAsia="Times New Roman" w:hAnsi="Arial" w:cs="Arial"/>
          <w:b/>
          <w:bCs/>
          <w:color w:val="333333"/>
          <w:sz w:val="22"/>
        </w:rPr>
      </w:pPr>
      <w:r w:rsidRPr="00A93C3D">
        <w:rPr>
          <w:rFonts w:ascii="Arial" w:eastAsia="Times New Roman" w:hAnsi="Arial" w:cs="Arial"/>
          <w:b/>
          <w:bCs/>
          <w:color w:val="333333"/>
          <w:sz w:val="22"/>
        </w:rPr>
        <w:t>Conducting a small study using the questionnaire (5-10 respondents)</w:t>
      </w:r>
    </w:p>
    <w:p w14:paraId="6D9741CD" w14:textId="77777777" w:rsidR="00A93C3D" w:rsidRPr="00A93C3D" w:rsidRDefault="00A93C3D" w:rsidP="00A93C3D">
      <w:pPr>
        <w:numPr>
          <w:ilvl w:val="0"/>
          <w:numId w:val="3"/>
        </w:numPr>
        <w:shd w:val="clear" w:color="auto" w:fill="FFFFFF"/>
        <w:spacing w:before="100" w:beforeAutospacing="1" w:after="100" w:afterAutospacing="1" w:line="360" w:lineRule="atLeast"/>
        <w:ind w:left="375"/>
        <w:rPr>
          <w:rFonts w:ascii="Arial" w:eastAsia="Times New Roman" w:hAnsi="Arial" w:cs="Arial"/>
          <w:b/>
          <w:bCs/>
          <w:color w:val="333333"/>
          <w:sz w:val="22"/>
        </w:rPr>
      </w:pPr>
      <w:r w:rsidRPr="00A93C3D">
        <w:rPr>
          <w:rFonts w:ascii="Arial" w:eastAsia="Times New Roman" w:hAnsi="Arial" w:cs="Arial"/>
          <w:b/>
          <w:bCs/>
          <w:color w:val="333333"/>
          <w:sz w:val="22"/>
        </w:rPr>
        <w:t>Report your results</w:t>
      </w:r>
    </w:p>
    <w:p w14:paraId="5EC44CD5" w14:textId="77777777" w:rsidR="00A93C3D" w:rsidRPr="00A93C3D" w:rsidRDefault="00A93C3D" w:rsidP="00A93C3D">
      <w:pPr>
        <w:shd w:val="clear" w:color="auto" w:fill="FFFFFF"/>
        <w:spacing w:after="210" w:line="360" w:lineRule="atLeast"/>
        <w:rPr>
          <w:rFonts w:ascii="Arial" w:eastAsia="Times New Roman" w:hAnsi="Arial" w:cs="Arial"/>
          <w:color w:val="333333"/>
          <w:sz w:val="22"/>
        </w:rPr>
      </w:pPr>
      <w:r w:rsidRPr="00A93C3D">
        <w:rPr>
          <w:rFonts w:ascii="Arial" w:eastAsia="Times New Roman" w:hAnsi="Arial" w:cs="Arial"/>
          <w:color w:val="333333"/>
          <w:sz w:val="22"/>
        </w:rPr>
        <w:t>Use your course materials to provide the level of detail required in this report that will show that the research is valid and reliable. Explain how the data was collected?  What methods and software you used to analyse the information?  Use research methods literature from the course to support your choices and decisions.</w:t>
      </w:r>
    </w:p>
    <w:p w14:paraId="2BC46EDB" w14:textId="77777777" w:rsidR="00A93C3D" w:rsidRPr="00A93C3D" w:rsidRDefault="00A93C3D" w:rsidP="00A93C3D">
      <w:pPr>
        <w:shd w:val="clear" w:color="auto" w:fill="FFFFFF"/>
        <w:spacing w:before="150" w:after="150" w:line="390" w:lineRule="atLeast"/>
        <w:outlineLvl w:val="4"/>
        <w:rPr>
          <w:rFonts w:ascii="inherit" w:eastAsia="Times New Roman" w:hAnsi="inherit" w:cs="Arial"/>
          <w:b/>
          <w:bCs/>
          <w:color w:val="1E1E1E"/>
          <w:sz w:val="25"/>
          <w:szCs w:val="27"/>
        </w:rPr>
      </w:pPr>
      <w:r w:rsidRPr="00A93C3D">
        <w:rPr>
          <w:rFonts w:ascii="inherit" w:eastAsia="Times New Roman" w:hAnsi="inherit" w:cs="Arial"/>
          <w:b/>
          <w:bCs/>
          <w:color w:val="1E1E1E"/>
          <w:sz w:val="25"/>
          <w:szCs w:val="27"/>
        </w:rPr>
        <w:t>Assignment sections</w:t>
      </w:r>
    </w:p>
    <w:p w14:paraId="29DD9B7B" w14:textId="77777777" w:rsidR="00A93C3D" w:rsidRPr="00A93C3D" w:rsidRDefault="00A93C3D" w:rsidP="00A93C3D">
      <w:pPr>
        <w:shd w:val="clear" w:color="auto" w:fill="FFFFFF"/>
        <w:spacing w:after="210" w:line="360" w:lineRule="atLeast"/>
        <w:rPr>
          <w:rFonts w:ascii="Arial" w:eastAsia="Times New Roman" w:hAnsi="Arial" w:cs="Arial"/>
          <w:b/>
          <w:bCs/>
          <w:color w:val="333333"/>
          <w:sz w:val="22"/>
        </w:rPr>
      </w:pPr>
      <w:r w:rsidRPr="00A93C3D">
        <w:rPr>
          <w:rFonts w:ascii="Arial" w:eastAsia="Times New Roman" w:hAnsi="Arial" w:cs="Arial"/>
          <w:b/>
          <w:bCs/>
          <w:color w:val="333333"/>
          <w:sz w:val="22"/>
        </w:rPr>
        <w:t>Short introduction</w:t>
      </w:r>
    </w:p>
    <w:p w14:paraId="35A281F2" w14:textId="77777777" w:rsidR="00A93C3D" w:rsidRPr="00A93C3D" w:rsidRDefault="00A93C3D" w:rsidP="00A93C3D">
      <w:pPr>
        <w:shd w:val="clear" w:color="auto" w:fill="FFFFFF"/>
        <w:spacing w:after="210" w:line="360" w:lineRule="atLeast"/>
        <w:rPr>
          <w:rFonts w:ascii="Arial" w:eastAsia="Times New Roman" w:hAnsi="Arial" w:cs="Arial"/>
          <w:color w:val="333333"/>
          <w:sz w:val="22"/>
        </w:rPr>
      </w:pPr>
      <w:r w:rsidRPr="00A93C3D">
        <w:rPr>
          <w:rFonts w:ascii="Arial" w:eastAsia="Times New Roman" w:hAnsi="Arial" w:cs="Arial"/>
          <w:color w:val="333333"/>
          <w:sz w:val="22"/>
        </w:rPr>
        <w:t>* The aim of the document: what it will cover (keep client in mind)</w:t>
      </w:r>
    </w:p>
    <w:p w14:paraId="365FE699" w14:textId="77777777" w:rsidR="00A93C3D" w:rsidRPr="00A93C3D" w:rsidRDefault="00A93C3D" w:rsidP="00A93C3D">
      <w:pPr>
        <w:shd w:val="clear" w:color="auto" w:fill="FFFFFF"/>
        <w:spacing w:after="210" w:line="360" w:lineRule="atLeast"/>
        <w:rPr>
          <w:rFonts w:ascii="Arial" w:eastAsia="Times New Roman" w:hAnsi="Arial" w:cs="Arial"/>
          <w:b/>
          <w:bCs/>
          <w:color w:val="333333"/>
          <w:sz w:val="22"/>
        </w:rPr>
      </w:pPr>
      <w:r w:rsidRPr="00A93C3D">
        <w:rPr>
          <w:rFonts w:ascii="Arial" w:eastAsia="Times New Roman" w:hAnsi="Arial" w:cs="Arial"/>
          <w:b/>
          <w:bCs/>
          <w:color w:val="333333"/>
          <w:sz w:val="22"/>
        </w:rPr>
        <w:t>Literature Review: desktop /archival research</w:t>
      </w:r>
    </w:p>
    <w:p w14:paraId="181E5294" w14:textId="77777777" w:rsidR="00A93C3D" w:rsidRPr="00A93C3D" w:rsidRDefault="00A93C3D" w:rsidP="00A93C3D">
      <w:pPr>
        <w:shd w:val="clear" w:color="auto" w:fill="FFFFFF"/>
        <w:spacing w:after="240" w:line="360" w:lineRule="atLeast"/>
        <w:rPr>
          <w:rFonts w:ascii="Arial" w:eastAsia="Times New Roman" w:hAnsi="Arial" w:cs="Arial"/>
          <w:color w:val="333333"/>
          <w:sz w:val="22"/>
        </w:rPr>
      </w:pPr>
      <w:r w:rsidRPr="00A93C3D">
        <w:rPr>
          <w:rFonts w:ascii="Arial" w:eastAsia="Times New Roman" w:hAnsi="Arial" w:cs="Arial"/>
          <w:color w:val="333333"/>
          <w:sz w:val="22"/>
        </w:rPr>
        <w:t>. Re-present literature to frame quantitative research phase</w:t>
      </w:r>
      <w:r w:rsidRPr="00A93C3D">
        <w:rPr>
          <w:rFonts w:ascii="Arial" w:eastAsia="Times New Roman" w:hAnsi="Arial" w:cs="Arial"/>
          <w:color w:val="333333"/>
          <w:sz w:val="22"/>
        </w:rPr>
        <w:br/>
        <w:t>. Research goal:</w:t>
      </w:r>
      <w:r w:rsidRPr="00A93C3D">
        <w:rPr>
          <w:rFonts w:ascii="Arial" w:eastAsia="Times New Roman" w:hAnsi="Arial" w:cs="Arial"/>
          <w:b/>
          <w:bCs/>
          <w:color w:val="333333"/>
          <w:sz w:val="22"/>
        </w:rPr>
        <w:t> </w:t>
      </w:r>
      <w:r w:rsidRPr="00A93C3D">
        <w:rPr>
          <w:rFonts w:ascii="Arial" w:eastAsia="Times New Roman" w:hAnsi="Arial" w:cs="Arial"/>
          <w:color w:val="333333"/>
          <w:sz w:val="22"/>
        </w:rPr>
        <w:t>which may include objectives and must follow logically for desktop Lit. Review.  </w:t>
      </w:r>
      <w:bookmarkStart w:id="0" w:name="_Hlk14025642"/>
      <w:bookmarkEnd w:id="0"/>
      <w:r w:rsidRPr="00A93C3D">
        <w:rPr>
          <w:rFonts w:ascii="Arial" w:eastAsia="Times New Roman" w:hAnsi="Arial" w:cs="Arial"/>
          <w:color w:val="333333"/>
          <w:sz w:val="22"/>
        </w:rPr>
        <w:t>E.g. </w:t>
      </w:r>
      <w:r w:rsidRPr="00A93C3D">
        <w:rPr>
          <w:rFonts w:ascii="Arial" w:eastAsia="Times New Roman" w:hAnsi="Arial" w:cs="Arial"/>
          <w:color w:val="333333"/>
          <w:sz w:val="22"/>
          <w:lang w:val="en"/>
        </w:rPr>
        <w:t>to determine extent and nature of problem and/or test material on audiences</w:t>
      </w:r>
    </w:p>
    <w:p w14:paraId="5E52A6D2" w14:textId="77777777" w:rsidR="00A93C3D" w:rsidRPr="00A93C3D" w:rsidRDefault="00A93C3D" w:rsidP="00A93C3D">
      <w:pPr>
        <w:numPr>
          <w:ilvl w:val="0"/>
          <w:numId w:val="4"/>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b/>
          <w:bCs/>
          <w:color w:val="333333"/>
          <w:sz w:val="22"/>
          <w:lang w:val="en"/>
        </w:rPr>
        <w:t>Sampling method/s: </w:t>
      </w:r>
      <w:r w:rsidRPr="00A93C3D">
        <w:rPr>
          <w:rFonts w:ascii="Arial" w:eastAsia="Times New Roman" w:hAnsi="Arial" w:cs="Arial"/>
          <w:color w:val="333333"/>
          <w:sz w:val="22"/>
          <w:lang w:val="en"/>
        </w:rPr>
        <w:t>explanation and justification: and issues, e.g. sampling theory, statistical reliability, confidence level, inferential or descriptive statistics methods.</w:t>
      </w:r>
    </w:p>
    <w:p w14:paraId="23D6A2D4" w14:textId="77777777" w:rsidR="00A93C3D" w:rsidRPr="00A93C3D" w:rsidRDefault="00A93C3D" w:rsidP="00A93C3D">
      <w:pPr>
        <w:numPr>
          <w:ilvl w:val="0"/>
          <w:numId w:val="4"/>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b/>
          <w:bCs/>
          <w:color w:val="333333"/>
          <w:sz w:val="22"/>
          <w:lang w:val="en"/>
        </w:rPr>
        <w:t>Research instrument design: </w:t>
      </w:r>
      <w:r w:rsidRPr="00A93C3D">
        <w:rPr>
          <w:rFonts w:ascii="Arial" w:eastAsia="Times New Roman" w:hAnsi="Arial" w:cs="Arial"/>
          <w:color w:val="333333"/>
          <w:sz w:val="22"/>
          <w:lang w:val="en"/>
        </w:rPr>
        <w:t>explain and justify instruments/s chosen e.g. questionnaire and construct instrument / questionnaire. Explain the instrument and its validity and strengths.</w:t>
      </w:r>
    </w:p>
    <w:p w14:paraId="7C315F00" w14:textId="77777777" w:rsidR="00A93C3D" w:rsidRPr="00A93C3D" w:rsidRDefault="00A93C3D" w:rsidP="00A93C3D">
      <w:pPr>
        <w:numPr>
          <w:ilvl w:val="0"/>
          <w:numId w:val="4"/>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b/>
          <w:bCs/>
          <w:color w:val="333333"/>
          <w:sz w:val="22"/>
          <w:lang w:val="en"/>
        </w:rPr>
        <w:t>Data analysis: </w:t>
      </w:r>
      <w:r w:rsidRPr="00A93C3D">
        <w:rPr>
          <w:rFonts w:ascii="Arial" w:eastAsia="Times New Roman" w:hAnsi="Arial" w:cs="Arial"/>
          <w:color w:val="333333"/>
          <w:sz w:val="22"/>
          <w:lang w:val="en"/>
        </w:rPr>
        <w:t>techniques along with some explanation and justification</w:t>
      </w:r>
    </w:p>
    <w:p w14:paraId="0D1687DA" w14:textId="77777777" w:rsidR="00A93C3D" w:rsidRPr="00A93C3D" w:rsidRDefault="00A93C3D" w:rsidP="00A93C3D">
      <w:pPr>
        <w:numPr>
          <w:ilvl w:val="0"/>
          <w:numId w:val="4"/>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b/>
          <w:bCs/>
          <w:color w:val="333333"/>
          <w:sz w:val="22"/>
          <w:lang w:val="en"/>
        </w:rPr>
        <w:t>Results and conclusions: </w:t>
      </w:r>
      <w:r w:rsidRPr="00A93C3D">
        <w:rPr>
          <w:rFonts w:ascii="Arial" w:eastAsia="Times New Roman" w:hAnsi="Arial" w:cs="Arial"/>
          <w:color w:val="333333"/>
          <w:sz w:val="22"/>
          <w:lang w:val="en"/>
        </w:rPr>
        <w:t>present results and draw conclusions</w:t>
      </w:r>
    </w:p>
    <w:p w14:paraId="34666B9F" w14:textId="77777777" w:rsidR="00A93C3D" w:rsidRPr="00A93C3D" w:rsidRDefault="00A93C3D" w:rsidP="00A93C3D">
      <w:pPr>
        <w:numPr>
          <w:ilvl w:val="0"/>
          <w:numId w:val="4"/>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b/>
          <w:bCs/>
          <w:color w:val="333333"/>
          <w:sz w:val="22"/>
          <w:lang w:val="en"/>
        </w:rPr>
        <w:t>Evaluation and quality assurance: </w:t>
      </w:r>
      <w:r w:rsidRPr="00A93C3D">
        <w:rPr>
          <w:rFonts w:ascii="Arial" w:eastAsia="Times New Roman" w:hAnsi="Arial" w:cs="Arial"/>
          <w:color w:val="333333"/>
          <w:sz w:val="22"/>
          <w:lang w:val="en"/>
        </w:rPr>
        <w:t>brief explanation of methods for evaluation (with some justification) for example evaluating confidence levels in a sample and the validity of the research instrument.</w:t>
      </w:r>
    </w:p>
    <w:p w14:paraId="583B79CB" w14:textId="77777777" w:rsidR="00A93C3D" w:rsidRPr="00A93C3D" w:rsidRDefault="00A93C3D" w:rsidP="00A93C3D">
      <w:pPr>
        <w:numPr>
          <w:ilvl w:val="0"/>
          <w:numId w:val="4"/>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b/>
          <w:bCs/>
          <w:color w:val="333333"/>
          <w:sz w:val="22"/>
          <w:lang w:val="en"/>
        </w:rPr>
        <w:t>Resourcing: </w:t>
      </w:r>
      <w:r w:rsidRPr="00A93C3D">
        <w:rPr>
          <w:rFonts w:ascii="Arial" w:eastAsia="Times New Roman" w:hAnsi="Arial" w:cs="Arial"/>
          <w:color w:val="333333"/>
          <w:sz w:val="22"/>
          <w:lang w:val="en"/>
        </w:rPr>
        <w:t>brief outline of time and/or money required or used</w:t>
      </w:r>
    </w:p>
    <w:p w14:paraId="7CBC4213" w14:textId="77777777" w:rsidR="00A93C3D" w:rsidRPr="00A93C3D" w:rsidRDefault="00A93C3D" w:rsidP="00A93C3D">
      <w:pPr>
        <w:numPr>
          <w:ilvl w:val="0"/>
          <w:numId w:val="4"/>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color w:val="333333"/>
          <w:sz w:val="22"/>
        </w:rPr>
        <w:lastRenderedPageBreak/>
        <w:t>References</w:t>
      </w:r>
    </w:p>
    <w:p w14:paraId="5D3FD13B" w14:textId="77777777" w:rsidR="00A93C3D" w:rsidRPr="00A93C3D" w:rsidRDefault="00A93C3D" w:rsidP="00A93C3D">
      <w:pPr>
        <w:numPr>
          <w:ilvl w:val="0"/>
          <w:numId w:val="4"/>
        </w:numPr>
        <w:shd w:val="clear" w:color="auto" w:fill="FFFFFF"/>
        <w:spacing w:before="100" w:beforeAutospacing="1" w:after="100" w:afterAutospacing="1" w:line="360" w:lineRule="atLeast"/>
        <w:ind w:left="375"/>
        <w:rPr>
          <w:rFonts w:ascii="Arial" w:eastAsia="Times New Roman" w:hAnsi="Arial" w:cs="Arial"/>
          <w:color w:val="333333"/>
          <w:sz w:val="22"/>
        </w:rPr>
      </w:pPr>
      <w:r w:rsidRPr="00A93C3D">
        <w:rPr>
          <w:rFonts w:ascii="Arial" w:eastAsia="Times New Roman" w:hAnsi="Arial" w:cs="Arial"/>
          <w:color w:val="333333"/>
          <w:sz w:val="22"/>
        </w:rPr>
        <w:t>Appendices</w:t>
      </w:r>
    </w:p>
    <w:p w14:paraId="744AA7DC" w14:textId="77777777" w:rsidR="00A93C3D" w:rsidRPr="00A93C3D" w:rsidRDefault="00A93C3D" w:rsidP="00A93C3D">
      <w:pPr>
        <w:shd w:val="clear" w:color="auto" w:fill="FFFFFF"/>
        <w:spacing w:after="210" w:line="360" w:lineRule="atLeast"/>
        <w:rPr>
          <w:rFonts w:ascii="Arial" w:eastAsia="Times New Roman" w:hAnsi="Arial" w:cs="Arial"/>
          <w:color w:val="333333"/>
          <w:sz w:val="22"/>
        </w:rPr>
      </w:pPr>
      <w:r w:rsidRPr="00A93C3D">
        <w:rPr>
          <w:rFonts w:ascii="Arial" w:eastAsia="Times New Roman" w:hAnsi="Arial" w:cs="Arial"/>
          <w:color w:val="333333"/>
          <w:sz w:val="22"/>
        </w:rPr>
        <w:t>It is very important that your assignment incorporates and demonstrates an understanding of methods, concepts and issues from PRL2012. This assignment is based on Modules 7, 8 and 9 pertaining to quantitative research. </w:t>
      </w:r>
    </w:p>
    <w:p w14:paraId="6F16A48C" w14:textId="77777777" w:rsidR="00A93C3D" w:rsidRPr="00A93C3D" w:rsidRDefault="00A93C3D" w:rsidP="00A93C3D">
      <w:pPr>
        <w:shd w:val="clear" w:color="auto" w:fill="FFFFFF"/>
        <w:spacing w:before="150" w:after="150" w:line="390" w:lineRule="atLeast"/>
        <w:outlineLvl w:val="4"/>
        <w:rPr>
          <w:rFonts w:ascii="inherit" w:eastAsia="Times New Roman" w:hAnsi="inherit" w:cs="Arial"/>
          <w:b/>
          <w:bCs/>
          <w:color w:val="1E1E1E"/>
          <w:sz w:val="19"/>
          <w:szCs w:val="27"/>
        </w:rPr>
      </w:pPr>
      <w:r w:rsidRPr="00A93C3D">
        <w:rPr>
          <w:rFonts w:ascii="inherit" w:eastAsia="Times New Roman" w:hAnsi="inherit" w:cs="Arial"/>
          <w:b/>
          <w:bCs/>
          <w:color w:val="1E1E1E"/>
          <w:sz w:val="19"/>
          <w:szCs w:val="27"/>
        </w:rPr>
        <w:t>Assignment 2 Marking criteria</w:t>
      </w:r>
    </w:p>
    <w:tbl>
      <w:tblPr>
        <w:tblW w:w="0" w:type="auto"/>
        <w:tblCellMar>
          <w:top w:w="15" w:type="dxa"/>
          <w:left w:w="15" w:type="dxa"/>
          <w:bottom w:w="15" w:type="dxa"/>
          <w:right w:w="15" w:type="dxa"/>
        </w:tblCellMar>
        <w:tblLook w:val="04A0" w:firstRow="1" w:lastRow="0" w:firstColumn="1" w:lastColumn="0" w:noHBand="0" w:noVBand="1"/>
      </w:tblPr>
      <w:tblGrid>
        <w:gridCol w:w="1335"/>
        <w:gridCol w:w="1465"/>
        <w:gridCol w:w="1487"/>
        <w:gridCol w:w="1479"/>
        <w:gridCol w:w="1642"/>
        <w:gridCol w:w="1612"/>
      </w:tblGrid>
      <w:tr w:rsidR="00A93C3D" w:rsidRPr="00A93C3D" w14:paraId="73DC07C8" w14:textId="77777777" w:rsidTr="00A93C3D">
        <w:tc>
          <w:tcPr>
            <w:tcW w:w="0" w:type="auto"/>
            <w:shd w:val="clear" w:color="auto" w:fill="auto"/>
            <w:vAlign w:val="center"/>
            <w:hideMark/>
          </w:tcPr>
          <w:p w14:paraId="52B371FD"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sz w:val="18"/>
              </w:rPr>
              <w:t> </w:t>
            </w:r>
          </w:p>
        </w:tc>
        <w:tc>
          <w:tcPr>
            <w:tcW w:w="0" w:type="auto"/>
            <w:shd w:val="clear" w:color="auto" w:fill="auto"/>
            <w:vAlign w:val="center"/>
            <w:hideMark/>
          </w:tcPr>
          <w:p w14:paraId="4928DCBD"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HD</w:t>
            </w:r>
          </w:p>
        </w:tc>
        <w:tc>
          <w:tcPr>
            <w:tcW w:w="0" w:type="auto"/>
            <w:shd w:val="clear" w:color="auto" w:fill="auto"/>
            <w:vAlign w:val="center"/>
            <w:hideMark/>
          </w:tcPr>
          <w:p w14:paraId="3FA912BB"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A</w:t>
            </w:r>
          </w:p>
        </w:tc>
        <w:tc>
          <w:tcPr>
            <w:tcW w:w="0" w:type="auto"/>
            <w:shd w:val="clear" w:color="auto" w:fill="auto"/>
            <w:vAlign w:val="center"/>
            <w:hideMark/>
          </w:tcPr>
          <w:p w14:paraId="54406221"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B</w:t>
            </w:r>
          </w:p>
        </w:tc>
        <w:tc>
          <w:tcPr>
            <w:tcW w:w="0" w:type="auto"/>
            <w:shd w:val="clear" w:color="auto" w:fill="auto"/>
            <w:vAlign w:val="center"/>
            <w:hideMark/>
          </w:tcPr>
          <w:p w14:paraId="45016FCB"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Pass</w:t>
            </w:r>
          </w:p>
        </w:tc>
        <w:tc>
          <w:tcPr>
            <w:tcW w:w="0" w:type="auto"/>
            <w:shd w:val="clear" w:color="auto" w:fill="auto"/>
            <w:vAlign w:val="center"/>
            <w:hideMark/>
          </w:tcPr>
          <w:p w14:paraId="632A967C"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Fail</w:t>
            </w:r>
          </w:p>
        </w:tc>
      </w:tr>
      <w:tr w:rsidR="00A93C3D" w:rsidRPr="00A93C3D" w14:paraId="53880EB0" w14:textId="77777777" w:rsidTr="00A93C3D">
        <w:tc>
          <w:tcPr>
            <w:tcW w:w="0" w:type="auto"/>
            <w:shd w:val="clear" w:color="auto" w:fill="auto"/>
            <w:vAlign w:val="center"/>
            <w:hideMark/>
          </w:tcPr>
          <w:p w14:paraId="5B2383B5"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Communication</w:t>
            </w:r>
          </w:p>
          <w:p w14:paraId="7C80A0ED"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sz w:val="18"/>
              </w:rPr>
              <w:t>  –</w:t>
            </w:r>
            <w:r w:rsidRPr="00A93C3D">
              <w:rPr>
                <w:rFonts w:ascii="Times New Roman" w:eastAsia="Times New Roman" w:hAnsi="Times New Roman" w:cs="Times New Roman"/>
                <w:b/>
                <w:bCs/>
                <w:sz w:val="18"/>
              </w:rPr>
              <w:t> expression</w:t>
            </w:r>
          </w:p>
          <w:p w14:paraId="6DAA8CB2"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  –grammar</w:t>
            </w:r>
          </w:p>
          <w:p w14:paraId="42E47862"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  –spelling</w:t>
            </w:r>
          </w:p>
          <w:p w14:paraId="51EB1AD9"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  – writing</w:t>
            </w:r>
          </w:p>
        </w:tc>
        <w:tc>
          <w:tcPr>
            <w:tcW w:w="0" w:type="auto"/>
            <w:vMerge w:val="restart"/>
            <w:shd w:val="clear" w:color="auto" w:fill="auto"/>
            <w:vAlign w:val="center"/>
            <w:hideMark/>
          </w:tcPr>
          <w:p w14:paraId="4371C91A"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Exceptionally high standard in areas of spelling, punctuation, grammar. Clarity of writing and expression.</w:t>
            </w:r>
          </w:p>
        </w:tc>
        <w:tc>
          <w:tcPr>
            <w:tcW w:w="0" w:type="auto"/>
            <w:vMerge w:val="restart"/>
            <w:shd w:val="clear" w:color="auto" w:fill="auto"/>
            <w:vAlign w:val="center"/>
            <w:hideMark/>
          </w:tcPr>
          <w:p w14:paraId="7F3CD537"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Very high standard in areas of spelling, punctuation, grammar. Clarity of writing and expression.</w:t>
            </w:r>
          </w:p>
        </w:tc>
        <w:tc>
          <w:tcPr>
            <w:tcW w:w="0" w:type="auto"/>
            <w:vMerge w:val="restart"/>
            <w:shd w:val="clear" w:color="auto" w:fill="auto"/>
            <w:vAlign w:val="center"/>
            <w:hideMark/>
          </w:tcPr>
          <w:p w14:paraId="5BCC98F6"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Sound st</w:t>
            </w:r>
            <w:bookmarkStart w:id="1" w:name="_GoBack"/>
            <w:bookmarkEnd w:id="1"/>
            <w:r w:rsidRPr="00A93C3D">
              <w:rPr>
                <w:rFonts w:ascii="Times New Roman" w:eastAsia="Times New Roman" w:hAnsi="Times New Roman" w:cs="Times New Roman"/>
                <w:i/>
                <w:iCs/>
                <w:sz w:val="18"/>
              </w:rPr>
              <w:t>andard of performance in areas of spelling, punctuation, grammar. Clarity of writing and expression.</w:t>
            </w:r>
          </w:p>
        </w:tc>
        <w:tc>
          <w:tcPr>
            <w:tcW w:w="0" w:type="auto"/>
            <w:vMerge w:val="restart"/>
            <w:shd w:val="clear" w:color="auto" w:fill="auto"/>
            <w:vAlign w:val="center"/>
            <w:hideMark/>
          </w:tcPr>
          <w:p w14:paraId="53150A7B"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A poor but sufficient /passable standard of performance in areas of spelling, punctuation, grammar. Clarity of writing and expression.</w:t>
            </w:r>
          </w:p>
        </w:tc>
        <w:tc>
          <w:tcPr>
            <w:tcW w:w="0" w:type="auto"/>
            <w:vMerge w:val="restart"/>
            <w:shd w:val="clear" w:color="auto" w:fill="auto"/>
            <w:vAlign w:val="center"/>
            <w:hideMark/>
          </w:tcPr>
          <w:p w14:paraId="693FE6D9"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Very poor standard of performance in areas of spelling, punctuation, grammar. Clarity of writing and expression.</w:t>
            </w:r>
          </w:p>
        </w:tc>
      </w:tr>
      <w:tr w:rsidR="00A93C3D" w:rsidRPr="00A93C3D" w14:paraId="25EC56AE" w14:textId="77777777" w:rsidTr="00A93C3D">
        <w:tc>
          <w:tcPr>
            <w:tcW w:w="0" w:type="auto"/>
            <w:shd w:val="clear" w:color="auto" w:fill="auto"/>
            <w:vAlign w:val="center"/>
            <w:hideMark/>
          </w:tcPr>
          <w:p w14:paraId="25A85972"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20%</w:t>
            </w:r>
          </w:p>
        </w:tc>
        <w:tc>
          <w:tcPr>
            <w:tcW w:w="0" w:type="auto"/>
            <w:vMerge/>
            <w:shd w:val="clear" w:color="auto" w:fill="auto"/>
            <w:vAlign w:val="center"/>
            <w:hideMark/>
          </w:tcPr>
          <w:p w14:paraId="467C2648" w14:textId="77777777" w:rsidR="00A93C3D" w:rsidRPr="00A93C3D" w:rsidRDefault="00A93C3D" w:rsidP="00A93C3D">
            <w:pPr>
              <w:rPr>
                <w:rFonts w:ascii="Times New Roman" w:eastAsia="Times New Roman" w:hAnsi="Times New Roman" w:cs="Times New Roman"/>
                <w:sz w:val="18"/>
              </w:rPr>
            </w:pPr>
          </w:p>
        </w:tc>
        <w:tc>
          <w:tcPr>
            <w:tcW w:w="0" w:type="auto"/>
            <w:vMerge/>
            <w:shd w:val="clear" w:color="auto" w:fill="auto"/>
            <w:vAlign w:val="center"/>
            <w:hideMark/>
          </w:tcPr>
          <w:p w14:paraId="23D57704" w14:textId="77777777" w:rsidR="00A93C3D" w:rsidRPr="00A93C3D" w:rsidRDefault="00A93C3D" w:rsidP="00A93C3D">
            <w:pPr>
              <w:rPr>
                <w:rFonts w:ascii="Times New Roman" w:eastAsia="Times New Roman" w:hAnsi="Times New Roman" w:cs="Times New Roman"/>
                <w:sz w:val="18"/>
              </w:rPr>
            </w:pPr>
          </w:p>
        </w:tc>
        <w:tc>
          <w:tcPr>
            <w:tcW w:w="0" w:type="auto"/>
            <w:vMerge/>
            <w:shd w:val="clear" w:color="auto" w:fill="auto"/>
            <w:vAlign w:val="center"/>
            <w:hideMark/>
          </w:tcPr>
          <w:p w14:paraId="4F43ACA5" w14:textId="77777777" w:rsidR="00A93C3D" w:rsidRPr="00A93C3D" w:rsidRDefault="00A93C3D" w:rsidP="00A93C3D">
            <w:pPr>
              <w:rPr>
                <w:rFonts w:ascii="Times New Roman" w:eastAsia="Times New Roman" w:hAnsi="Times New Roman" w:cs="Times New Roman"/>
                <w:sz w:val="18"/>
              </w:rPr>
            </w:pPr>
          </w:p>
        </w:tc>
        <w:tc>
          <w:tcPr>
            <w:tcW w:w="0" w:type="auto"/>
            <w:vMerge/>
            <w:shd w:val="clear" w:color="auto" w:fill="auto"/>
            <w:vAlign w:val="center"/>
            <w:hideMark/>
          </w:tcPr>
          <w:p w14:paraId="724307C3" w14:textId="77777777" w:rsidR="00A93C3D" w:rsidRPr="00A93C3D" w:rsidRDefault="00A93C3D" w:rsidP="00A93C3D">
            <w:pPr>
              <w:rPr>
                <w:rFonts w:ascii="Times New Roman" w:eastAsia="Times New Roman" w:hAnsi="Times New Roman" w:cs="Times New Roman"/>
                <w:sz w:val="18"/>
              </w:rPr>
            </w:pPr>
          </w:p>
        </w:tc>
        <w:tc>
          <w:tcPr>
            <w:tcW w:w="0" w:type="auto"/>
            <w:vMerge/>
            <w:shd w:val="clear" w:color="auto" w:fill="auto"/>
            <w:vAlign w:val="center"/>
            <w:hideMark/>
          </w:tcPr>
          <w:p w14:paraId="108DAB2B" w14:textId="77777777" w:rsidR="00A93C3D" w:rsidRPr="00A93C3D" w:rsidRDefault="00A93C3D" w:rsidP="00A93C3D">
            <w:pPr>
              <w:rPr>
                <w:rFonts w:ascii="Times New Roman" w:eastAsia="Times New Roman" w:hAnsi="Times New Roman" w:cs="Times New Roman"/>
                <w:sz w:val="18"/>
              </w:rPr>
            </w:pPr>
          </w:p>
        </w:tc>
      </w:tr>
      <w:tr w:rsidR="00A93C3D" w:rsidRPr="00A93C3D" w14:paraId="2AA8B6A1" w14:textId="77777777" w:rsidTr="00A93C3D">
        <w:tc>
          <w:tcPr>
            <w:tcW w:w="0" w:type="auto"/>
            <w:shd w:val="clear" w:color="auto" w:fill="auto"/>
            <w:vAlign w:val="center"/>
            <w:hideMark/>
          </w:tcPr>
          <w:p w14:paraId="76C624AE"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Referencing and Support</w:t>
            </w:r>
          </w:p>
        </w:tc>
        <w:tc>
          <w:tcPr>
            <w:tcW w:w="0" w:type="auto"/>
            <w:vMerge w:val="restart"/>
            <w:shd w:val="clear" w:color="auto" w:fill="auto"/>
            <w:vAlign w:val="center"/>
            <w:hideMark/>
          </w:tcPr>
          <w:p w14:paraId="2A7A0E64"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Exceptionally high standard of academic support: Quoting and referencing (correct, consistent and complete) Quality and quantity of sources</w:t>
            </w:r>
          </w:p>
        </w:tc>
        <w:tc>
          <w:tcPr>
            <w:tcW w:w="0" w:type="auto"/>
            <w:vMerge w:val="restart"/>
            <w:shd w:val="clear" w:color="auto" w:fill="auto"/>
            <w:vAlign w:val="center"/>
            <w:hideMark/>
          </w:tcPr>
          <w:p w14:paraId="2786CA74"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Very high standard of academic support: Quoting and referencing (correct, consistent and complete) Quality and quantity of sources Minimal errors</w:t>
            </w:r>
          </w:p>
        </w:tc>
        <w:tc>
          <w:tcPr>
            <w:tcW w:w="0" w:type="auto"/>
            <w:vMerge w:val="restart"/>
            <w:shd w:val="clear" w:color="auto" w:fill="auto"/>
            <w:vAlign w:val="center"/>
            <w:hideMark/>
          </w:tcPr>
          <w:p w14:paraId="7911797D"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Sound standard of academic support: Quoting and referencing (correct, consistent and complete) Quality and quantity of sources Errors apparent</w:t>
            </w:r>
          </w:p>
        </w:tc>
        <w:tc>
          <w:tcPr>
            <w:tcW w:w="0" w:type="auto"/>
            <w:vMerge w:val="restart"/>
            <w:shd w:val="clear" w:color="auto" w:fill="auto"/>
            <w:vAlign w:val="center"/>
            <w:hideMark/>
          </w:tcPr>
          <w:p w14:paraId="2E6E96D7"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A poor but sufficient /passable standard of academic support: Quoting and referencing (correct, consistent and complete) Quality and quantity of sources Errors Poor quality and/or quantity: sources</w:t>
            </w:r>
          </w:p>
        </w:tc>
        <w:tc>
          <w:tcPr>
            <w:tcW w:w="0" w:type="auto"/>
            <w:vMerge w:val="restart"/>
            <w:shd w:val="clear" w:color="auto" w:fill="auto"/>
            <w:vAlign w:val="center"/>
            <w:hideMark/>
          </w:tcPr>
          <w:p w14:paraId="639D7545"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Poor standard of academic support: Quoting and referencing (correct, consistent and complete) Quality and quantity of sources Many errors apparent Poor quality and/or quantity: sources</w:t>
            </w:r>
          </w:p>
        </w:tc>
      </w:tr>
      <w:tr w:rsidR="00A93C3D" w:rsidRPr="00A93C3D" w14:paraId="7D88EB97" w14:textId="77777777" w:rsidTr="00A93C3D">
        <w:tc>
          <w:tcPr>
            <w:tcW w:w="0" w:type="auto"/>
            <w:shd w:val="clear" w:color="auto" w:fill="auto"/>
            <w:vAlign w:val="center"/>
            <w:hideMark/>
          </w:tcPr>
          <w:p w14:paraId="2572FACF"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10%</w:t>
            </w:r>
          </w:p>
        </w:tc>
        <w:tc>
          <w:tcPr>
            <w:tcW w:w="0" w:type="auto"/>
            <w:vMerge/>
            <w:shd w:val="clear" w:color="auto" w:fill="auto"/>
            <w:vAlign w:val="center"/>
            <w:hideMark/>
          </w:tcPr>
          <w:p w14:paraId="470C9324" w14:textId="77777777" w:rsidR="00A93C3D" w:rsidRPr="00A93C3D" w:rsidRDefault="00A93C3D" w:rsidP="00A93C3D">
            <w:pPr>
              <w:rPr>
                <w:rFonts w:ascii="Times New Roman" w:eastAsia="Times New Roman" w:hAnsi="Times New Roman" w:cs="Times New Roman"/>
                <w:sz w:val="18"/>
              </w:rPr>
            </w:pPr>
          </w:p>
        </w:tc>
        <w:tc>
          <w:tcPr>
            <w:tcW w:w="0" w:type="auto"/>
            <w:vMerge/>
            <w:shd w:val="clear" w:color="auto" w:fill="auto"/>
            <w:vAlign w:val="center"/>
            <w:hideMark/>
          </w:tcPr>
          <w:p w14:paraId="4875B1E8" w14:textId="77777777" w:rsidR="00A93C3D" w:rsidRPr="00A93C3D" w:rsidRDefault="00A93C3D" w:rsidP="00A93C3D">
            <w:pPr>
              <w:rPr>
                <w:rFonts w:ascii="Times New Roman" w:eastAsia="Times New Roman" w:hAnsi="Times New Roman" w:cs="Times New Roman"/>
                <w:sz w:val="18"/>
              </w:rPr>
            </w:pPr>
          </w:p>
        </w:tc>
        <w:tc>
          <w:tcPr>
            <w:tcW w:w="0" w:type="auto"/>
            <w:vMerge/>
            <w:shd w:val="clear" w:color="auto" w:fill="auto"/>
            <w:vAlign w:val="center"/>
            <w:hideMark/>
          </w:tcPr>
          <w:p w14:paraId="6636E559" w14:textId="77777777" w:rsidR="00A93C3D" w:rsidRPr="00A93C3D" w:rsidRDefault="00A93C3D" w:rsidP="00A93C3D">
            <w:pPr>
              <w:rPr>
                <w:rFonts w:ascii="Times New Roman" w:eastAsia="Times New Roman" w:hAnsi="Times New Roman" w:cs="Times New Roman"/>
                <w:sz w:val="18"/>
              </w:rPr>
            </w:pPr>
          </w:p>
        </w:tc>
        <w:tc>
          <w:tcPr>
            <w:tcW w:w="0" w:type="auto"/>
            <w:vMerge/>
            <w:shd w:val="clear" w:color="auto" w:fill="auto"/>
            <w:vAlign w:val="center"/>
            <w:hideMark/>
          </w:tcPr>
          <w:p w14:paraId="63097FE4" w14:textId="77777777" w:rsidR="00A93C3D" w:rsidRPr="00A93C3D" w:rsidRDefault="00A93C3D" w:rsidP="00A93C3D">
            <w:pPr>
              <w:rPr>
                <w:rFonts w:ascii="Times New Roman" w:eastAsia="Times New Roman" w:hAnsi="Times New Roman" w:cs="Times New Roman"/>
                <w:sz w:val="18"/>
              </w:rPr>
            </w:pPr>
          </w:p>
        </w:tc>
        <w:tc>
          <w:tcPr>
            <w:tcW w:w="0" w:type="auto"/>
            <w:vMerge/>
            <w:shd w:val="clear" w:color="auto" w:fill="auto"/>
            <w:vAlign w:val="center"/>
            <w:hideMark/>
          </w:tcPr>
          <w:p w14:paraId="7E7C31A1" w14:textId="77777777" w:rsidR="00A93C3D" w:rsidRPr="00A93C3D" w:rsidRDefault="00A93C3D" w:rsidP="00A93C3D">
            <w:pPr>
              <w:rPr>
                <w:rFonts w:ascii="Times New Roman" w:eastAsia="Times New Roman" w:hAnsi="Times New Roman" w:cs="Times New Roman"/>
                <w:sz w:val="18"/>
              </w:rPr>
            </w:pPr>
          </w:p>
        </w:tc>
      </w:tr>
      <w:tr w:rsidR="00A93C3D" w:rsidRPr="00A93C3D" w14:paraId="26C96524" w14:textId="77777777" w:rsidTr="00A93C3D">
        <w:tc>
          <w:tcPr>
            <w:tcW w:w="0" w:type="auto"/>
            <w:shd w:val="clear" w:color="auto" w:fill="auto"/>
            <w:vAlign w:val="center"/>
            <w:hideMark/>
          </w:tcPr>
          <w:p w14:paraId="08C2F4AC"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Analysis and Strength of Argument</w:t>
            </w:r>
          </w:p>
        </w:tc>
        <w:tc>
          <w:tcPr>
            <w:tcW w:w="0" w:type="auto"/>
            <w:vMerge w:val="restart"/>
            <w:shd w:val="clear" w:color="auto" w:fill="auto"/>
            <w:vAlign w:val="center"/>
            <w:hideMark/>
          </w:tcPr>
          <w:p w14:paraId="3A3124DB"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Exceptionally high standard: Synthesis of ideas Analysis of ideas Reasoning Quality arguments Support for conclusions</w:t>
            </w:r>
          </w:p>
        </w:tc>
        <w:tc>
          <w:tcPr>
            <w:tcW w:w="0" w:type="auto"/>
            <w:vMerge w:val="restart"/>
            <w:shd w:val="clear" w:color="auto" w:fill="auto"/>
            <w:vAlign w:val="center"/>
            <w:hideMark/>
          </w:tcPr>
          <w:p w14:paraId="0A5FAC25"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Very high standard: Synthesis of ideas Analysis of ideas Reasoning Quality arguments Support for conclusions</w:t>
            </w:r>
          </w:p>
        </w:tc>
        <w:tc>
          <w:tcPr>
            <w:tcW w:w="0" w:type="auto"/>
            <w:vMerge w:val="restart"/>
            <w:shd w:val="clear" w:color="auto" w:fill="auto"/>
            <w:vAlign w:val="center"/>
            <w:hideMark/>
          </w:tcPr>
          <w:p w14:paraId="135BBEF7"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Sound standard: Synthesis of ideas Analysis of ideas Reasoning Quality arguments Support for conclusions</w:t>
            </w:r>
          </w:p>
        </w:tc>
        <w:tc>
          <w:tcPr>
            <w:tcW w:w="0" w:type="auto"/>
            <w:vMerge w:val="restart"/>
            <w:shd w:val="clear" w:color="auto" w:fill="auto"/>
            <w:vAlign w:val="center"/>
            <w:hideMark/>
          </w:tcPr>
          <w:p w14:paraId="41B9D40F"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Somewhat poor but sufficient /passable standard: Synthesis of ideas Analysis of ideas Reasoning Quality arguments Support for conclusions</w:t>
            </w:r>
          </w:p>
        </w:tc>
        <w:tc>
          <w:tcPr>
            <w:tcW w:w="0" w:type="auto"/>
            <w:vMerge w:val="restart"/>
            <w:shd w:val="clear" w:color="auto" w:fill="auto"/>
            <w:vAlign w:val="center"/>
            <w:hideMark/>
          </w:tcPr>
          <w:p w14:paraId="1109247C"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Poor standard: Synthesis of ideas Analysis of ideas Reasoning Quality arguments Support for conclusions</w:t>
            </w:r>
          </w:p>
        </w:tc>
      </w:tr>
      <w:tr w:rsidR="00A93C3D" w:rsidRPr="00A93C3D" w14:paraId="7999A055" w14:textId="77777777" w:rsidTr="00A93C3D">
        <w:tc>
          <w:tcPr>
            <w:tcW w:w="0" w:type="auto"/>
            <w:shd w:val="clear" w:color="auto" w:fill="auto"/>
            <w:vAlign w:val="center"/>
            <w:hideMark/>
          </w:tcPr>
          <w:p w14:paraId="1739E37B"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sz w:val="18"/>
              </w:rPr>
              <w:t>30%</w:t>
            </w:r>
          </w:p>
        </w:tc>
        <w:tc>
          <w:tcPr>
            <w:tcW w:w="0" w:type="auto"/>
            <w:vMerge/>
            <w:shd w:val="clear" w:color="auto" w:fill="auto"/>
            <w:vAlign w:val="center"/>
            <w:hideMark/>
          </w:tcPr>
          <w:p w14:paraId="22D8B183" w14:textId="77777777" w:rsidR="00A93C3D" w:rsidRPr="00A93C3D" w:rsidRDefault="00A93C3D" w:rsidP="00A93C3D">
            <w:pPr>
              <w:rPr>
                <w:rFonts w:ascii="Times New Roman" w:eastAsia="Times New Roman" w:hAnsi="Times New Roman" w:cs="Times New Roman"/>
                <w:sz w:val="18"/>
              </w:rPr>
            </w:pPr>
          </w:p>
        </w:tc>
        <w:tc>
          <w:tcPr>
            <w:tcW w:w="0" w:type="auto"/>
            <w:vMerge/>
            <w:shd w:val="clear" w:color="auto" w:fill="auto"/>
            <w:vAlign w:val="center"/>
            <w:hideMark/>
          </w:tcPr>
          <w:p w14:paraId="6E1EC188" w14:textId="77777777" w:rsidR="00A93C3D" w:rsidRPr="00A93C3D" w:rsidRDefault="00A93C3D" w:rsidP="00A93C3D">
            <w:pPr>
              <w:rPr>
                <w:rFonts w:ascii="Times New Roman" w:eastAsia="Times New Roman" w:hAnsi="Times New Roman" w:cs="Times New Roman"/>
                <w:sz w:val="18"/>
              </w:rPr>
            </w:pPr>
          </w:p>
        </w:tc>
        <w:tc>
          <w:tcPr>
            <w:tcW w:w="0" w:type="auto"/>
            <w:vMerge/>
            <w:shd w:val="clear" w:color="auto" w:fill="auto"/>
            <w:vAlign w:val="center"/>
            <w:hideMark/>
          </w:tcPr>
          <w:p w14:paraId="2CF38188" w14:textId="77777777" w:rsidR="00A93C3D" w:rsidRPr="00A93C3D" w:rsidRDefault="00A93C3D" w:rsidP="00A93C3D">
            <w:pPr>
              <w:rPr>
                <w:rFonts w:ascii="Times New Roman" w:eastAsia="Times New Roman" w:hAnsi="Times New Roman" w:cs="Times New Roman"/>
                <w:sz w:val="18"/>
              </w:rPr>
            </w:pPr>
          </w:p>
        </w:tc>
        <w:tc>
          <w:tcPr>
            <w:tcW w:w="0" w:type="auto"/>
            <w:vMerge/>
            <w:shd w:val="clear" w:color="auto" w:fill="auto"/>
            <w:vAlign w:val="center"/>
            <w:hideMark/>
          </w:tcPr>
          <w:p w14:paraId="14BD1374" w14:textId="77777777" w:rsidR="00A93C3D" w:rsidRPr="00A93C3D" w:rsidRDefault="00A93C3D" w:rsidP="00A93C3D">
            <w:pPr>
              <w:rPr>
                <w:rFonts w:ascii="Times New Roman" w:eastAsia="Times New Roman" w:hAnsi="Times New Roman" w:cs="Times New Roman"/>
                <w:sz w:val="18"/>
              </w:rPr>
            </w:pPr>
          </w:p>
        </w:tc>
        <w:tc>
          <w:tcPr>
            <w:tcW w:w="0" w:type="auto"/>
            <w:vMerge/>
            <w:shd w:val="clear" w:color="auto" w:fill="auto"/>
            <w:vAlign w:val="center"/>
            <w:hideMark/>
          </w:tcPr>
          <w:p w14:paraId="34A002D6" w14:textId="77777777" w:rsidR="00A93C3D" w:rsidRPr="00A93C3D" w:rsidRDefault="00A93C3D" w:rsidP="00A93C3D">
            <w:pPr>
              <w:rPr>
                <w:rFonts w:ascii="Times New Roman" w:eastAsia="Times New Roman" w:hAnsi="Times New Roman" w:cs="Times New Roman"/>
                <w:sz w:val="18"/>
              </w:rPr>
            </w:pPr>
          </w:p>
        </w:tc>
      </w:tr>
      <w:tr w:rsidR="00A93C3D" w:rsidRPr="00A93C3D" w14:paraId="5EDA7502" w14:textId="77777777" w:rsidTr="00A93C3D">
        <w:tc>
          <w:tcPr>
            <w:tcW w:w="0" w:type="auto"/>
            <w:shd w:val="clear" w:color="auto" w:fill="auto"/>
            <w:vAlign w:val="center"/>
            <w:hideMark/>
          </w:tcPr>
          <w:p w14:paraId="15A8DFDB"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b/>
                <w:bCs/>
                <w:sz w:val="18"/>
              </w:rPr>
              <w:t>Level of Content Understanding</w:t>
            </w:r>
          </w:p>
        </w:tc>
        <w:tc>
          <w:tcPr>
            <w:tcW w:w="0" w:type="auto"/>
            <w:shd w:val="clear" w:color="auto" w:fill="auto"/>
            <w:vAlign w:val="center"/>
            <w:hideMark/>
          </w:tcPr>
          <w:p w14:paraId="0AA09B85"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Demonstrates very thorough and advanced understanding of course content and concepts along with interpretation and originality</w:t>
            </w:r>
          </w:p>
        </w:tc>
        <w:tc>
          <w:tcPr>
            <w:tcW w:w="0" w:type="auto"/>
            <w:shd w:val="clear" w:color="auto" w:fill="auto"/>
            <w:vAlign w:val="center"/>
            <w:hideMark/>
          </w:tcPr>
          <w:p w14:paraId="4E7AF151"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Demonstrates thorough and advanced understanding of course content and concepts along with interpretation and some degree of originality</w:t>
            </w:r>
          </w:p>
        </w:tc>
        <w:tc>
          <w:tcPr>
            <w:tcW w:w="0" w:type="auto"/>
            <w:shd w:val="clear" w:color="auto" w:fill="auto"/>
            <w:vAlign w:val="center"/>
            <w:hideMark/>
          </w:tcPr>
          <w:p w14:paraId="5D888C83"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Demonstrates sound understanding of course content and concepts along with interpretation</w:t>
            </w:r>
          </w:p>
        </w:tc>
        <w:tc>
          <w:tcPr>
            <w:tcW w:w="0" w:type="auto"/>
            <w:shd w:val="clear" w:color="auto" w:fill="auto"/>
            <w:vAlign w:val="center"/>
            <w:hideMark/>
          </w:tcPr>
          <w:p w14:paraId="5A83607E"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Demonstrates somewhat poor understanding of course content and concepts along with interpretation</w:t>
            </w:r>
          </w:p>
        </w:tc>
        <w:tc>
          <w:tcPr>
            <w:tcW w:w="0" w:type="auto"/>
            <w:shd w:val="clear" w:color="auto" w:fill="auto"/>
            <w:vAlign w:val="center"/>
            <w:hideMark/>
          </w:tcPr>
          <w:p w14:paraId="7D19B8FB" w14:textId="77777777" w:rsidR="00A93C3D" w:rsidRPr="00A93C3D" w:rsidRDefault="00A93C3D" w:rsidP="00A93C3D">
            <w:pPr>
              <w:spacing w:after="210"/>
              <w:rPr>
                <w:rFonts w:ascii="Times New Roman" w:eastAsia="Times New Roman" w:hAnsi="Times New Roman" w:cs="Times New Roman"/>
                <w:sz w:val="18"/>
              </w:rPr>
            </w:pPr>
            <w:r w:rsidRPr="00A93C3D">
              <w:rPr>
                <w:rFonts w:ascii="Times New Roman" w:eastAsia="Times New Roman" w:hAnsi="Times New Roman" w:cs="Times New Roman"/>
                <w:i/>
                <w:iCs/>
                <w:sz w:val="18"/>
              </w:rPr>
              <w:t>Failed to demonstrated an adequate understanding of relevant course content and concepts</w:t>
            </w:r>
          </w:p>
        </w:tc>
      </w:tr>
    </w:tbl>
    <w:p w14:paraId="7DC7C96E" w14:textId="77777777" w:rsidR="00A93C3D" w:rsidRPr="00A93C3D" w:rsidRDefault="00A93C3D" w:rsidP="00A93C3D">
      <w:pPr>
        <w:shd w:val="clear" w:color="auto" w:fill="FFFFFF"/>
        <w:spacing w:after="210" w:line="360" w:lineRule="atLeast"/>
        <w:rPr>
          <w:rFonts w:ascii="Arial" w:eastAsia="Times New Roman" w:hAnsi="Arial" w:cs="Arial"/>
          <w:color w:val="333333"/>
          <w:sz w:val="18"/>
        </w:rPr>
      </w:pPr>
      <w:r w:rsidRPr="00A93C3D">
        <w:rPr>
          <w:rFonts w:ascii="Arial" w:eastAsia="Times New Roman" w:hAnsi="Arial" w:cs="Arial"/>
          <w:color w:val="333333"/>
          <w:sz w:val="18"/>
        </w:rPr>
        <w:t>Mark (out of 100):                    Grade:            </w:t>
      </w:r>
    </w:p>
    <w:p w14:paraId="74877CE4" w14:textId="77777777" w:rsidR="001D3269" w:rsidRDefault="001D3269"/>
    <w:sectPr w:rsidR="001D3269" w:rsidSect="007B11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0B1D"/>
    <w:multiLevelType w:val="multilevel"/>
    <w:tmpl w:val="FE92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C078B"/>
    <w:multiLevelType w:val="multilevel"/>
    <w:tmpl w:val="2614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D5839"/>
    <w:multiLevelType w:val="multilevel"/>
    <w:tmpl w:val="A99E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D7231"/>
    <w:multiLevelType w:val="multilevel"/>
    <w:tmpl w:val="4432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3D"/>
    <w:rsid w:val="000C69C2"/>
    <w:rsid w:val="001D3269"/>
    <w:rsid w:val="007B1142"/>
    <w:rsid w:val="00A93C3D"/>
    <w:rsid w:val="00D17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24E7"/>
  <w15:chartTrackingRefBased/>
  <w15:docId w15:val="{D34759E6-A78D-7749-8FCE-0937BC7A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3C3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93C3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C3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93C3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93C3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3C3D"/>
    <w:rPr>
      <w:b/>
      <w:bCs/>
    </w:rPr>
  </w:style>
  <w:style w:type="character" w:styleId="Emphasis">
    <w:name w:val="Emphasis"/>
    <w:basedOn w:val="DefaultParagraphFont"/>
    <w:uiPriority w:val="20"/>
    <w:qFormat/>
    <w:rsid w:val="00A9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625583">
      <w:bodyDiv w:val="1"/>
      <w:marLeft w:val="0"/>
      <w:marRight w:val="0"/>
      <w:marTop w:val="0"/>
      <w:marBottom w:val="0"/>
      <w:divBdr>
        <w:top w:val="none" w:sz="0" w:space="0" w:color="auto"/>
        <w:left w:val="none" w:sz="0" w:space="0" w:color="auto"/>
        <w:bottom w:val="none" w:sz="0" w:space="0" w:color="auto"/>
        <w:right w:val="none" w:sz="0" w:space="0" w:color="auto"/>
      </w:divBdr>
      <w:divsChild>
        <w:div w:id="1060205669">
          <w:marLeft w:val="0"/>
          <w:marRight w:val="0"/>
          <w:marTop w:val="0"/>
          <w:marBottom w:val="0"/>
          <w:divBdr>
            <w:top w:val="none" w:sz="0" w:space="0" w:color="auto"/>
            <w:left w:val="none" w:sz="0" w:space="0" w:color="auto"/>
            <w:bottom w:val="none" w:sz="0" w:space="0" w:color="auto"/>
            <w:right w:val="none" w:sz="0" w:space="0" w:color="auto"/>
          </w:divBdr>
          <w:divsChild>
            <w:div w:id="432212881">
              <w:marLeft w:val="0"/>
              <w:marRight w:val="0"/>
              <w:marTop w:val="0"/>
              <w:marBottom w:val="0"/>
              <w:divBdr>
                <w:top w:val="none" w:sz="0" w:space="0" w:color="auto"/>
                <w:left w:val="none" w:sz="0" w:space="0" w:color="auto"/>
                <w:bottom w:val="none" w:sz="0" w:space="0" w:color="auto"/>
                <w:right w:val="none" w:sz="0" w:space="0" w:color="auto"/>
              </w:divBdr>
              <w:divsChild>
                <w:div w:id="162016997">
                  <w:marLeft w:val="0"/>
                  <w:marRight w:val="0"/>
                  <w:marTop w:val="0"/>
                  <w:marBottom w:val="0"/>
                  <w:divBdr>
                    <w:top w:val="none" w:sz="0" w:space="0" w:color="auto"/>
                    <w:left w:val="none" w:sz="0" w:space="0" w:color="auto"/>
                    <w:bottom w:val="none" w:sz="0" w:space="0" w:color="auto"/>
                    <w:right w:val="none" w:sz="0" w:space="0" w:color="auto"/>
                  </w:divBdr>
                  <w:divsChild>
                    <w:div w:id="2093966763">
                      <w:marLeft w:val="0"/>
                      <w:marRight w:val="0"/>
                      <w:marTop w:val="0"/>
                      <w:marBottom w:val="0"/>
                      <w:divBdr>
                        <w:top w:val="none" w:sz="0" w:space="0" w:color="auto"/>
                        <w:left w:val="none" w:sz="0" w:space="0" w:color="auto"/>
                        <w:bottom w:val="none" w:sz="0" w:space="0" w:color="auto"/>
                        <w:right w:val="none" w:sz="0" w:space="0" w:color="auto"/>
                      </w:divBdr>
                      <w:divsChild>
                        <w:div w:id="491992675">
                          <w:marLeft w:val="0"/>
                          <w:marRight w:val="0"/>
                          <w:marTop w:val="0"/>
                          <w:marBottom w:val="0"/>
                          <w:divBdr>
                            <w:top w:val="none" w:sz="0" w:space="0" w:color="auto"/>
                            <w:left w:val="none" w:sz="0" w:space="0" w:color="auto"/>
                            <w:bottom w:val="none" w:sz="0" w:space="0" w:color="auto"/>
                            <w:right w:val="none" w:sz="0" w:space="0" w:color="auto"/>
                          </w:divBdr>
                          <w:divsChild>
                            <w:div w:id="866672317">
                              <w:marLeft w:val="0"/>
                              <w:marRight w:val="0"/>
                              <w:marTop w:val="0"/>
                              <w:marBottom w:val="0"/>
                              <w:divBdr>
                                <w:top w:val="none" w:sz="0" w:space="0" w:color="auto"/>
                                <w:left w:val="none" w:sz="0" w:space="0" w:color="auto"/>
                                <w:bottom w:val="none" w:sz="0" w:space="0" w:color="auto"/>
                                <w:right w:val="none" w:sz="0" w:space="0" w:color="auto"/>
                              </w:divBdr>
                              <w:divsChild>
                                <w:div w:id="1307391541">
                                  <w:marLeft w:val="0"/>
                                  <w:marRight w:val="0"/>
                                  <w:marTop w:val="0"/>
                                  <w:marBottom w:val="0"/>
                                  <w:divBdr>
                                    <w:top w:val="none" w:sz="0" w:space="0" w:color="auto"/>
                                    <w:left w:val="none" w:sz="0" w:space="0" w:color="auto"/>
                                    <w:bottom w:val="none" w:sz="0" w:space="0" w:color="auto"/>
                                    <w:right w:val="none" w:sz="0" w:space="0" w:color="auto"/>
                                  </w:divBdr>
                                  <w:divsChild>
                                    <w:div w:id="1555579290">
                                      <w:marLeft w:val="0"/>
                                      <w:marRight w:val="0"/>
                                      <w:marTop w:val="0"/>
                                      <w:marBottom w:val="0"/>
                                      <w:divBdr>
                                        <w:top w:val="none" w:sz="0" w:space="0" w:color="auto"/>
                                        <w:left w:val="none" w:sz="0" w:space="0" w:color="auto"/>
                                        <w:bottom w:val="none" w:sz="0" w:space="0" w:color="auto"/>
                                        <w:right w:val="none" w:sz="0" w:space="0" w:color="auto"/>
                                      </w:divBdr>
                                      <w:divsChild>
                                        <w:div w:id="14463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2020-01-20T11:09:00Z</dcterms:created>
  <dcterms:modified xsi:type="dcterms:W3CDTF">2020-01-20T11:09:00Z</dcterms:modified>
</cp:coreProperties>
</file>