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B6" w:rsidRPr="004D2CB6" w:rsidRDefault="004D2CB6" w:rsidP="004D2CB6">
      <w:pPr>
        <w:shd w:val="clear" w:color="auto" w:fill="FFFFFF"/>
        <w:spacing w:after="0" w:line="240" w:lineRule="auto"/>
        <w:rPr>
          <w:rFonts w:ascii="Arial" w:eastAsia="Times New Roman" w:hAnsi="Arial" w:cs="Arial"/>
          <w:color w:val="333333"/>
          <w:sz w:val="24"/>
          <w:szCs w:val="24"/>
        </w:rPr>
      </w:pPr>
      <w:proofErr w:type="gramStart"/>
      <w:r w:rsidRPr="004D2CB6">
        <w:rPr>
          <w:rFonts w:ascii="Arial" w:eastAsia="Times New Roman" w:hAnsi="Arial" w:cs="Arial"/>
          <w:color w:val="333333"/>
          <w:sz w:val="24"/>
          <w:szCs w:val="24"/>
        </w:rPr>
        <w:t>roles</w:t>
      </w:r>
      <w:proofErr w:type="gramEnd"/>
      <w:r w:rsidRPr="004D2CB6">
        <w:rPr>
          <w:rFonts w:ascii="Arial" w:eastAsia="Times New Roman" w:hAnsi="Arial" w:cs="Arial"/>
          <w:color w:val="333333"/>
          <w:sz w:val="24"/>
          <w:szCs w:val="24"/>
        </w:rPr>
        <w:t xml:space="preserve"> and responsibilities in IT</w:t>
      </w:r>
    </w:p>
    <w:p w:rsidR="004D2CB6" w:rsidRPr="004D2CB6" w:rsidRDefault="004D2CB6" w:rsidP="004D2CB6">
      <w:pPr>
        <w:spacing w:after="0" w:line="240" w:lineRule="auto"/>
        <w:rPr>
          <w:rFonts w:ascii="Times New Roman" w:eastAsia="Times New Roman" w:hAnsi="Times New Roman" w:cs="Times New Roman"/>
          <w:sz w:val="24"/>
          <w:szCs w:val="24"/>
        </w:rPr>
      </w:pPr>
    </w:p>
    <w:p w:rsidR="004D2CB6" w:rsidRPr="004D2CB6" w:rsidRDefault="004D2CB6" w:rsidP="004D2CB6">
      <w:pPr>
        <w:shd w:val="clear" w:color="auto" w:fill="FFFFFF"/>
        <w:spacing w:after="150" w:line="240" w:lineRule="auto"/>
        <w:rPr>
          <w:rFonts w:ascii="Arial" w:eastAsia="Times New Roman" w:hAnsi="Arial" w:cs="Arial"/>
          <w:b/>
          <w:bCs/>
          <w:color w:val="333333"/>
          <w:sz w:val="26"/>
          <w:szCs w:val="26"/>
        </w:rPr>
      </w:pPr>
      <w:r w:rsidRPr="004D2CB6">
        <w:rPr>
          <w:rFonts w:ascii="Arial" w:eastAsia="Times New Roman" w:hAnsi="Arial" w:cs="Arial"/>
          <w:b/>
          <w:bCs/>
          <w:color w:val="333333"/>
          <w:sz w:val="26"/>
          <w:szCs w:val="26"/>
        </w:rPr>
        <w:t>Paper details:</w:t>
      </w:r>
    </w:p>
    <w:p w:rsidR="004D2CB6" w:rsidRPr="004D2CB6" w:rsidRDefault="004D2CB6" w:rsidP="004D2CB6">
      <w:pPr>
        <w:shd w:val="clear" w:color="auto" w:fill="FFFFFF"/>
        <w:spacing w:after="150" w:line="240" w:lineRule="auto"/>
        <w:rPr>
          <w:rFonts w:ascii="Arial" w:eastAsia="Times New Roman" w:hAnsi="Arial" w:cs="Arial"/>
          <w:color w:val="333333"/>
          <w:sz w:val="24"/>
          <w:szCs w:val="24"/>
        </w:rPr>
      </w:pPr>
      <w:r w:rsidRPr="004D2CB6">
        <w:rPr>
          <w:rFonts w:ascii="Arial" w:eastAsia="Times New Roman" w:hAnsi="Arial" w:cs="Arial"/>
          <w:color w:val="333333"/>
          <w:sz w:val="24"/>
          <w:szCs w:val="24"/>
        </w:rPr>
        <w:t xml:space="preserve">use Bureau of Labor and </w:t>
      </w:r>
      <w:proofErr w:type="gramStart"/>
      <w:r w:rsidRPr="004D2CB6">
        <w:rPr>
          <w:rFonts w:ascii="Arial" w:eastAsia="Times New Roman" w:hAnsi="Arial" w:cs="Arial"/>
          <w:color w:val="333333"/>
          <w:sz w:val="24"/>
          <w:szCs w:val="24"/>
        </w:rPr>
        <w:t>Statistics ,</w:t>
      </w:r>
      <w:proofErr w:type="gramEnd"/>
      <w:r w:rsidRPr="004D2CB6">
        <w:rPr>
          <w:rFonts w:ascii="Arial" w:eastAsia="Times New Roman" w:hAnsi="Arial" w:cs="Arial"/>
          <w:color w:val="333333"/>
          <w:sz w:val="24"/>
          <w:szCs w:val="24"/>
        </w:rPr>
        <w:t xml:space="preserve"> occupational outlook handbook and </w:t>
      </w:r>
      <w:proofErr w:type="spellStart"/>
      <w:r w:rsidRPr="004D2CB6">
        <w:rPr>
          <w:rFonts w:ascii="Arial" w:eastAsia="Times New Roman" w:hAnsi="Arial" w:cs="Arial"/>
          <w:color w:val="333333"/>
          <w:sz w:val="24"/>
          <w:szCs w:val="24"/>
        </w:rPr>
        <w:t>compTIVA</w:t>
      </w:r>
      <w:proofErr w:type="spellEnd"/>
      <w:r w:rsidRPr="004D2CB6">
        <w:rPr>
          <w:rFonts w:ascii="Arial" w:eastAsia="Times New Roman" w:hAnsi="Arial" w:cs="Arial"/>
          <w:color w:val="333333"/>
          <w:sz w:val="24"/>
          <w:szCs w:val="24"/>
        </w:rPr>
        <w:t xml:space="preserve"> interactive map in IT security degrees choose a title (job) that makes good money Bureau of Labor and Statistics describe how this role is situated within the broader IT fields discussed in this unit, and define the responsibilities of the </w:t>
      </w:r>
      <w:proofErr w:type="spellStart"/>
      <w:r w:rsidRPr="004D2CB6">
        <w:rPr>
          <w:rFonts w:ascii="Arial" w:eastAsia="Times New Roman" w:hAnsi="Arial" w:cs="Arial"/>
          <w:color w:val="333333"/>
          <w:sz w:val="24"/>
          <w:szCs w:val="24"/>
        </w:rPr>
        <w:t>role.Describe</w:t>
      </w:r>
      <w:proofErr w:type="spellEnd"/>
      <w:r w:rsidRPr="004D2CB6">
        <w:rPr>
          <w:rFonts w:ascii="Arial" w:eastAsia="Times New Roman" w:hAnsi="Arial" w:cs="Arial"/>
          <w:color w:val="333333"/>
          <w:sz w:val="24"/>
          <w:szCs w:val="24"/>
        </w:rPr>
        <w:t xml:space="preserve"> the tools, certification I would need to be successful.</w:t>
      </w:r>
    </w:p>
    <w:p w:rsidR="00050244" w:rsidRDefault="00050244">
      <w:bookmarkStart w:id="0" w:name="_GoBack"/>
      <w:bookmarkEnd w:id="0"/>
    </w:p>
    <w:sectPr w:rsidR="0005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97"/>
    <w:rsid w:val="00026F59"/>
    <w:rsid w:val="00050244"/>
    <w:rsid w:val="000B10E2"/>
    <w:rsid w:val="0019551D"/>
    <w:rsid w:val="004002BB"/>
    <w:rsid w:val="004D2CB6"/>
    <w:rsid w:val="005A1F7F"/>
    <w:rsid w:val="007379CF"/>
    <w:rsid w:val="00772D4C"/>
    <w:rsid w:val="00A5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E297-0DE9-4C17-9CE3-F6C6C474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5A1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5A1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71">
      <w:bodyDiv w:val="1"/>
      <w:marLeft w:val="0"/>
      <w:marRight w:val="0"/>
      <w:marTop w:val="0"/>
      <w:marBottom w:val="0"/>
      <w:divBdr>
        <w:top w:val="none" w:sz="0" w:space="0" w:color="auto"/>
        <w:left w:val="none" w:sz="0" w:space="0" w:color="auto"/>
        <w:bottom w:val="none" w:sz="0" w:space="0" w:color="auto"/>
        <w:right w:val="none" w:sz="0" w:space="0" w:color="auto"/>
      </w:divBdr>
      <w:divsChild>
        <w:div w:id="1449162442">
          <w:marLeft w:val="0"/>
          <w:marRight w:val="0"/>
          <w:marTop w:val="0"/>
          <w:marBottom w:val="0"/>
          <w:divBdr>
            <w:top w:val="none" w:sz="0" w:space="0" w:color="auto"/>
            <w:left w:val="none" w:sz="0" w:space="0" w:color="auto"/>
            <w:bottom w:val="none" w:sz="0" w:space="0" w:color="auto"/>
            <w:right w:val="none" w:sz="0" w:space="0" w:color="auto"/>
          </w:divBdr>
        </w:div>
        <w:div w:id="1545099647">
          <w:marLeft w:val="0"/>
          <w:marRight w:val="0"/>
          <w:marTop w:val="0"/>
          <w:marBottom w:val="0"/>
          <w:divBdr>
            <w:top w:val="none" w:sz="0" w:space="0" w:color="auto"/>
            <w:left w:val="none" w:sz="0" w:space="0" w:color="auto"/>
            <w:bottom w:val="none" w:sz="0" w:space="0" w:color="auto"/>
            <w:right w:val="none" w:sz="0" w:space="0" w:color="auto"/>
          </w:divBdr>
        </w:div>
      </w:divsChild>
    </w:div>
    <w:div w:id="1736006932">
      <w:bodyDiv w:val="1"/>
      <w:marLeft w:val="0"/>
      <w:marRight w:val="0"/>
      <w:marTop w:val="0"/>
      <w:marBottom w:val="0"/>
      <w:divBdr>
        <w:top w:val="none" w:sz="0" w:space="0" w:color="auto"/>
        <w:left w:val="none" w:sz="0" w:space="0" w:color="auto"/>
        <w:bottom w:val="none" w:sz="0" w:space="0" w:color="auto"/>
        <w:right w:val="none" w:sz="0" w:space="0" w:color="auto"/>
      </w:divBdr>
      <w:divsChild>
        <w:div w:id="1570267426">
          <w:marLeft w:val="0"/>
          <w:marRight w:val="0"/>
          <w:marTop w:val="0"/>
          <w:marBottom w:val="0"/>
          <w:divBdr>
            <w:top w:val="none" w:sz="0" w:space="0" w:color="auto"/>
            <w:left w:val="none" w:sz="0" w:space="0" w:color="auto"/>
            <w:bottom w:val="none" w:sz="0" w:space="0" w:color="auto"/>
            <w:right w:val="none" w:sz="0" w:space="0" w:color="auto"/>
          </w:divBdr>
        </w:div>
        <w:div w:id="184058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2020-01-27T08:02:00Z</dcterms:created>
  <dcterms:modified xsi:type="dcterms:W3CDTF">2020-01-27T08:02:00Z</dcterms:modified>
</cp:coreProperties>
</file>