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8C08" w14:textId="77777777" w:rsidR="009660DC" w:rsidRDefault="009660DC" w:rsidP="009660DC">
      <w:r>
        <w:t xml:space="preserve">Description </w:t>
      </w:r>
    </w:p>
    <w:p w14:paraId="7A4E7292" w14:textId="38E6CA66" w:rsidR="009660DC" w:rsidRDefault="009660DC" w:rsidP="009660DC">
      <w:r>
        <w:t xml:space="preserve">W3 and W4 instructions are in order instructions. Week 3 required reading/textbook is written by the instructor. I will try to scan it as a PDF file and upload shortly. All the other required readings have been uploaded with the order. There are 2 discussion posts and replies to classmates' posts. I will provide classmates' posts after our submission. Their posts won't be available to us until I post mine. Week 04 </w:t>
      </w:r>
      <w:bookmarkStart w:id="0" w:name="_GoBack"/>
      <w:r>
        <w:t xml:space="preserve">Discussion 01: Self-Expression and Motivation Due: Post your response by end of Day 4, Saturday and reply to one of your classmate's posts by end of Day 7 Instructions Research indicates that when students are able to freely express their “true selves” in the context of their schoolwork, their motivation and learning increases. You keep this idea in mind when an academic library faculty member invites you to her class to “show students the databases and tell them about the library.” • Describe an approach to this scenario that might inhibit students connecting with their true selves in the process of research. </w:t>
      </w:r>
    </w:p>
    <w:p w14:paraId="5127C24E" w14:textId="3C96A541" w:rsidR="009A25A6" w:rsidRPr="009660DC" w:rsidRDefault="009660DC" w:rsidP="009660DC">
      <w:r>
        <w:t>• Then describe an approach to this task that you think would more successfully connect students’ true selves to the process of research. • Your answer should make a specific reference to at least one teaching strategy on the last page of the Autonomy infographic. Initial replies should be 100-150 words in length, use APA guidelines for citations, and address the question with original insights. Reply to one interesting post with which you agree or disagree. Be sure to support your stance with two to three sentences. Week 04 Discussion 02: Autonomy-Supportive Teaching Approach Due: Post your response by end of Day 4, Saturday and reply to one of your classmate's posts by end of Day 7 Instructions What do you think might be some main objections to the autonomy-supportive teaching approach from those who adopt a more controlling teaching style? How might the advocate of an autonomy-supportive approach respond to these objections? Initial replies should be 100-150 words in length, use APA rules for citations, and address the question with original insights. Reply to one interesting post with which you agree or disagree. Be sure to support your stance with two to three sentences.</w:t>
      </w:r>
      <w:bookmarkEnd w:id="0"/>
    </w:p>
    <w:sectPr w:rsidR="009A25A6" w:rsidRPr="0096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5F"/>
    <w:rsid w:val="009660DC"/>
    <w:rsid w:val="009A25A6"/>
    <w:rsid w:val="00C7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E3AD"/>
  <w15:chartTrackingRefBased/>
  <w15:docId w15:val="{24EBF996-EC6A-48E9-BDA4-134CCF03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2020-01-13T09:25:00Z</dcterms:created>
  <dcterms:modified xsi:type="dcterms:W3CDTF">2020-01-13T09:25:00Z</dcterms:modified>
</cp:coreProperties>
</file>