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4" w:rsidRDefault="00F858EE">
      <w:r w:rsidRPr="00F858EE">
        <w:t xml:space="preserve">American presidency Academic </w:t>
      </w:r>
      <w:proofErr w:type="gramStart"/>
      <w:r w:rsidRPr="00F858EE">
        <w:t>Level :</w:t>
      </w:r>
      <w:proofErr w:type="gramEnd"/>
      <w:r w:rsidRPr="00F858EE">
        <w:t xml:space="preserve"> Undergraduate Paper details This assignment will examine the American presidency and the drastic expansion of the office since its first occupants. As you know, Article II of the US Constitution deals exclusively with the executive branch, but with the ambiguity of the “vesting clause” the actual powers of the president is largely up to interpretation. As a result, there have been multiple theories of presidential power (constitutional, stewardship, and prerogative) that have occupied the White House. Further, both internal and external events – i.e. statutes, world wars, dynamic individuals, etc. – have led and contributed to the expansion of the modern presidency. In your own words, please answer the following question: Constitutionally, the American president has relatively limited powers, yet we know the president has a great deal of influence. Explain how it is that the modern presidency came to obtain this influence, and explain the mechanisms that contemporary presidents have used to exert this power.</w:t>
      </w:r>
      <w:bookmarkStart w:id="0" w:name="_GoBack"/>
      <w:bookmarkEnd w:id="0"/>
    </w:p>
    <w:sectPr w:rsidR="00F0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5"/>
    <w:rsid w:val="00075797"/>
    <w:rsid w:val="00724956"/>
    <w:rsid w:val="008A3F26"/>
    <w:rsid w:val="00B07B17"/>
    <w:rsid w:val="00B14A28"/>
    <w:rsid w:val="00F005C4"/>
    <w:rsid w:val="00F77A95"/>
    <w:rsid w:val="00F858EE"/>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833-8248-4407-908F-B95E01F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2020-02-06T08:02:00Z</dcterms:created>
  <dcterms:modified xsi:type="dcterms:W3CDTF">2020-02-06T08:02:00Z</dcterms:modified>
</cp:coreProperties>
</file>