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C4" w:rsidRDefault="00B14A28">
      <w:proofErr w:type="gramStart"/>
      <w:r w:rsidRPr="00B14A28">
        <w:t>ocular</w:t>
      </w:r>
      <w:proofErr w:type="gramEnd"/>
      <w:r w:rsidRPr="00B14A28">
        <w:t xml:space="preserve"> melanoma Academic Level : Professional Paper details Instructions: I want you to answers these questions while writing the 3 pages paper. Also provide sources at least 3 of them that are less than 5 years old. Finally I need some data to support the paper. 1) </w:t>
      </w:r>
      <w:proofErr w:type="gramStart"/>
      <w:r w:rsidRPr="00B14A28">
        <w:t>what</w:t>
      </w:r>
      <w:proofErr w:type="gramEnd"/>
      <w:r w:rsidRPr="00B14A28">
        <w:t xml:space="preserve"> info is needed to support or rule out the diagnosis? 2) What info obtained in the case history is needed to support/rule out </w:t>
      </w:r>
      <w:proofErr w:type="spellStart"/>
      <w:r w:rsidRPr="00B14A28">
        <w:t>pt’s</w:t>
      </w:r>
      <w:proofErr w:type="spellEnd"/>
      <w:r w:rsidRPr="00B14A28">
        <w:t xml:space="preserve"> condition? 3) Standard of care and data needed to support or rule out </w:t>
      </w:r>
      <w:proofErr w:type="spellStart"/>
      <w:r w:rsidRPr="00B14A28">
        <w:t>pt’s</w:t>
      </w:r>
      <w:proofErr w:type="spellEnd"/>
      <w:r w:rsidRPr="00B14A28">
        <w:t xml:space="preserve"> diagnosis Justify how standard of care testing was determined (DO NOT DESCRIBE HOW TO PERFORM EACH TEST) 4) Relate test to disease process: pathophysiology 5) Give examples of expected normal and abnormal findings for the tests discussed 6) Each test will yield data - how reliable is the data from each of the tests discussed? What factors could interfere with the reliability?</w:t>
      </w:r>
      <w:bookmarkStart w:id="0" w:name="_GoBack"/>
      <w:bookmarkEnd w:id="0"/>
    </w:p>
    <w:sectPr w:rsidR="00F0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95"/>
    <w:rsid w:val="00B14A28"/>
    <w:rsid w:val="00F005C4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5C833-8248-4407-908F-B95E01F9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2020-02-06T07:23:00Z</dcterms:created>
  <dcterms:modified xsi:type="dcterms:W3CDTF">2020-02-06T07:23:00Z</dcterms:modified>
</cp:coreProperties>
</file>