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E2" w:rsidRDefault="00914AE2" w:rsidP="00914AE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914AE2" w:rsidRDefault="00914AE2" w:rsidP="00914AE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Video Response Students will watch a propaganda movie (see the two choices below) and then write an analysis paper answering the following questions: What is the ideology and purpose of the propaganda campaign? What are the main messages and themes in the movie? Who is the target audience? Identify examples of persuasion in the movie Identify examples of propaganda in the movie Identify example(s) of counterpropaganda, if present </w:t>
      </w:r>
      <w:proofErr w:type="gramStart"/>
      <w:r>
        <w:rPr>
          <w:rFonts w:ascii="Arial" w:hAnsi="Arial" w:cs="Arial"/>
          <w:color w:val="54657E"/>
          <w:sz w:val="23"/>
          <w:szCs w:val="23"/>
        </w:rPr>
        <w:t>Identify</w:t>
      </w:r>
      <w:proofErr w:type="gramEnd"/>
      <w:r>
        <w:rPr>
          <w:rFonts w:ascii="Arial" w:hAnsi="Arial" w:cs="Arial"/>
          <w:color w:val="54657E"/>
          <w:sz w:val="23"/>
          <w:szCs w:val="23"/>
        </w:rPr>
        <w:t xml:space="preserve"> media utilization techniques Any special techniques to maximize effort? How successful was the campaign? In what ways was it successful? Identify ways it attempted to persuade the target audience in a certain direction and failed or was less successful. What did you enjoy most and least about this movie? Two movie choices: Isle of Dogs (2018) directed by Wes Anderson Thank you for Smoking (2005) directed by Jason Reitman</w:t>
      </w:r>
    </w:p>
    <w:p w:rsidR="00212C4E" w:rsidRDefault="00212C4E">
      <w:bookmarkStart w:id="0" w:name="_GoBack"/>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1E2675"/>
    <w:rsid w:val="001E6714"/>
    <w:rsid w:val="00212C4E"/>
    <w:rsid w:val="00914AE2"/>
    <w:rsid w:val="00BB6782"/>
    <w:rsid w:val="00D64B11"/>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2020-02-07T13:03:00Z</dcterms:created>
  <dcterms:modified xsi:type="dcterms:W3CDTF">2020-02-07T13:03:00Z</dcterms:modified>
</cp:coreProperties>
</file>