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6B2" w:rsidRPr="007736B2" w:rsidRDefault="00E05F53" w:rsidP="007736B2">
      <w:pPr>
        <w:jc w:val="center"/>
        <w:rPr>
          <w:sz w:val="56"/>
          <w:szCs w:val="56"/>
          <w:u w:val="single"/>
          <w:lang w:eastAsia="en-US"/>
        </w:rPr>
      </w:pPr>
      <w:r>
        <w:rPr>
          <w:sz w:val="56"/>
          <w:szCs w:val="56"/>
          <w:u w:val="single"/>
          <w:lang w:eastAsia="en-US"/>
        </w:rPr>
        <w:t>Retail Theory and Practice</w:t>
      </w:r>
      <w:r w:rsidR="007736B2" w:rsidRPr="007736B2">
        <w:rPr>
          <w:sz w:val="56"/>
          <w:szCs w:val="56"/>
          <w:u w:val="single"/>
          <w:lang w:eastAsia="en-US"/>
        </w:rPr>
        <w:t xml:space="preserve"> Assignment Hints and Tips</w:t>
      </w:r>
    </w:p>
    <w:p w:rsidR="007736B2" w:rsidRDefault="007736B2" w:rsidP="007736B2">
      <w:pPr>
        <w:rPr>
          <w:lang w:eastAsia="en-US"/>
        </w:rPr>
      </w:pPr>
    </w:p>
    <w:p w:rsidR="00C151C4" w:rsidRDefault="00C151C4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151C4" w:rsidRPr="007736B2" w:rsidRDefault="00E05F53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In preparation for the assignment, below is a recommended structure for the report for the main body in terms of sections to include and the type of information that it could contain.</w:t>
      </w:r>
      <w:r w:rsidR="0003055C">
        <w:rPr>
          <w:rFonts w:ascii="Times New Roman" w:hAnsi="Times New Roman" w:cs="Times New Roman"/>
          <w:sz w:val="24"/>
          <w:szCs w:val="24"/>
          <w:lang w:eastAsia="en-US"/>
        </w:rPr>
        <w:t xml:space="preserve">  The word count is for guidance only.</w:t>
      </w:r>
    </w:p>
    <w:p w:rsidR="007736B2" w:rsidRPr="007736B2" w:rsidRDefault="007736B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6B2" w:rsidRPr="007736B2" w:rsidRDefault="007736B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736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Introduction to </w:t>
      </w:r>
      <w:r w:rsidR="0003055C">
        <w:rPr>
          <w:rFonts w:ascii="Times New Roman" w:hAnsi="Times New Roman" w:cs="Times New Roman"/>
          <w:b/>
          <w:sz w:val="24"/>
          <w:szCs w:val="24"/>
          <w:lang w:eastAsia="en-US"/>
        </w:rPr>
        <w:t>retail</w:t>
      </w:r>
      <w:r w:rsidRPr="007736B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>This is to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 xml:space="preserve">emonstrate to the reader that you have an understanding of </w:t>
      </w:r>
      <w:r w:rsidR="00CE44A9">
        <w:rPr>
          <w:rFonts w:ascii="Times New Roman" w:hAnsi="Times New Roman" w:cs="Times New Roman"/>
          <w:sz w:val="24"/>
          <w:szCs w:val="24"/>
          <w:lang w:eastAsia="en-US"/>
        </w:rPr>
        <w:t>the basic concepts of retail</w:t>
      </w:r>
      <w:r w:rsidR="00795370">
        <w:rPr>
          <w:rFonts w:ascii="Times New Roman" w:hAnsi="Times New Roman" w:cs="Times New Roman"/>
          <w:sz w:val="24"/>
          <w:szCs w:val="24"/>
          <w:lang w:eastAsia="en-US"/>
        </w:rPr>
        <w:t xml:space="preserve"> and some basic information about fashion retail</w:t>
      </w:r>
      <w:r>
        <w:rPr>
          <w:rFonts w:ascii="Times New Roman" w:hAnsi="Times New Roman" w:cs="Times New Roman"/>
          <w:sz w:val="24"/>
          <w:szCs w:val="24"/>
          <w:lang w:eastAsia="en-US"/>
        </w:rPr>
        <w:t>. (</w:t>
      </w:r>
      <w:r w:rsidR="00795370">
        <w:rPr>
          <w:rFonts w:ascii="Times New Roman" w:hAnsi="Times New Roman" w:cs="Times New Roman"/>
          <w:i/>
          <w:sz w:val="24"/>
          <w:szCs w:val="24"/>
          <w:lang w:eastAsia="en-US"/>
        </w:rPr>
        <w:t>About 150</w:t>
      </w:r>
      <w:r w:rsidRPr="007736B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words</w:t>
      </w:r>
      <w:r w:rsidRPr="007736B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7736B2" w:rsidRPr="007736B2" w:rsidRDefault="007736B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6B2" w:rsidRPr="007736B2" w:rsidRDefault="00CE44A9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Introduction to the company</w:t>
      </w:r>
      <w:r w:rsidR="007736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eastAsia="en-US"/>
        </w:rPr>
        <w:t>Clearly identify the chosen fashion retailer, the relative size and position within the market</w:t>
      </w:r>
      <w:r w:rsidR="00730A32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30A32">
        <w:rPr>
          <w:rFonts w:ascii="Times New Roman" w:hAnsi="Times New Roman" w:cs="Times New Roman"/>
          <w:sz w:val="24"/>
          <w:szCs w:val="24"/>
          <w:lang w:eastAsia="en-US"/>
        </w:rPr>
        <w:t>The retailer needs to have physical bricks and mortar stores (although they may also have an online presence), the retailers are large and have multiple stores</w:t>
      </w:r>
      <w:r w:rsidR="007736B2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282FB8">
        <w:rPr>
          <w:rFonts w:ascii="Times New Roman" w:hAnsi="Times New Roman" w:cs="Times New Roman"/>
          <w:i/>
          <w:sz w:val="24"/>
          <w:szCs w:val="24"/>
          <w:lang w:eastAsia="en-US"/>
        </w:rPr>
        <w:t>About 25</w:t>
      </w:r>
      <w:r w:rsidR="007736B2" w:rsidRPr="007736B2">
        <w:rPr>
          <w:rFonts w:ascii="Times New Roman" w:hAnsi="Times New Roman" w:cs="Times New Roman"/>
          <w:i/>
          <w:sz w:val="24"/>
          <w:szCs w:val="24"/>
          <w:lang w:eastAsia="en-US"/>
        </w:rPr>
        <w:t>0 words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7736B2" w:rsidRPr="007736B2" w:rsidRDefault="007736B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6B2" w:rsidRPr="007736B2" w:rsidRDefault="009B5CAD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Key relevant changes within the UK fashion retail</w:t>
      </w:r>
      <w:r w:rsidR="007736B2" w:rsidRPr="007736B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Identifying </w:t>
      </w:r>
      <w:r w:rsidR="00A92A3E">
        <w:rPr>
          <w:rFonts w:ascii="Times New Roman" w:hAnsi="Times New Roman" w:cs="Times New Roman"/>
          <w:sz w:val="24"/>
          <w:szCs w:val="24"/>
          <w:lang w:eastAsia="en-US"/>
        </w:rPr>
        <w:t>the key relevant changes in the macro-environment.  Conducting a PESTLE analysis would be a good place to start.  Any PESTLE analysis table should be put in the appendix.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576369" w:rsidRPr="0057636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About 600 </w:t>
      </w:r>
      <w:r w:rsidR="007736B2" w:rsidRPr="00576369">
        <w:rPr>
          <w:rFonts w:ascii="Times New Roman" w:hAnsi="Times New Roman" w:cs="Times New Roman"/>
          <w:i/>
          <w:sz w:val="24"/>
          <w:szCs w:val="24"/>
          <w:lang w:eastAsia="en-US"/>
        </w:rPr>
        <w:t>words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7736B2" w:rsidRPr="007736B2" w:rsidRDefault="007736B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6B2" w:rsidRPr="007736B2" w:rsidRDefault="00A92A3E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Relevant changes within the micro environment</w:t>
      </w:r>
      <w:r w:rsidR="007736B2" w:rsidRPr="007736B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226EF2">
        <w:rPr>
          <w:rFonts w:ascii="Times New Roman" w:hAnsi="Times New Roman" w:cs="Times New Roman"/>
          <w:sz w:val="24"/>
          <w:szCs w:val="24"/>
          <w:lang w:eastAsia="en-US"/>
        </w:rPr>
        <w:t>Relevant changes within the micro environment, for example competitors</w:t>
      </w:r>
      <w:r w:rsidR="00576369">
        <w:rPr>
          <w:rFonts w:ascii="Times New Roman" w:hAnsi="Times New Roman" w:cs="Times New Roman"/>
          <w:sz w:val="24"/>
          <w:szCs w:val="24"/>
          <w:lang w:eastAsia="en-US"/>
        </w:rPr>
        <w:t xml:space="preserve"> with specific examples</w:t>
      </w:r>
      <w:r w:rsidR="00226EF2">
        <w:rPr>
          <w:rFonts w:ascii="Times New Roman" w:hAnsi="Times New Roman" w:cs="Times New Roman"/>
          <w:sz w:val="24"/>
          <w:szCs w:val="24"/>
          <w:lang w:eastAsia="en-US"/>
        </w:rPr>
        <w:t xml:space="preserve">, also need to be identified and discussed.  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A04500">
        <w:rPr>
          <w:rFonts w:ascii="Times New Roman" w:hAnsi="Times New Roman" w:cs="Times New Roman"/>
          <w:i/>
          <w:sz w:val="24"/>
          <w:szCs w:val="24"/>
          <w:lang w:eastAsia="en-US"/>
        </w:rPr>
        <w:t>About 40</w:t>
      </w:r>
      <w:r w:rsidR="00576369" w:rsidRPr="00576369">
        <w:rPr>
          <w:rFonts w:ascii="Times New Roman" w:hAnsi="Times New Roman" w:cs="Times New Roman"/>
          <w:i/>
          <w:sz w:val="24"/>
          <w:szCs w:val="24"/>
          <w:lang w:eastAsia="en-US"/>
        </w:rPr>
        <w:t>0</w:t>
      </w:r>
      <w:r w:rsidR="007736B2" w:rsidRPr="007736B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words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7736B2" w:rsidRPr="007736B2" w:rsidRDefault="007736B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6B2" w:rsidRPr="007736B2" w:rsidRDefault="00226EF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Suggest and discuss strategies and tactics that could be used</w:t>
      </w:r>
      <w:r w:rsidR="007736B2" w:rsidRPr="006651F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0B0047">
        <w:rPr>
          <w:rFonts w:ascii="Times New Roman" w:hAnsi="Times New Roman" w:cs="Times New Roman"/>
          <w:sz w:val="24"/>
          <w:szCs w:val="24"/>
          <w:lang w:eastAsia="en-US"/>
        </w:rPr>
        <w:t xml:space="preserve">  Using 2 to 4 key relevant changes (from the macro environmental analysis) that have been identified as the most relevant/biggest influence on the chosen retailer are to be highlighted.  Using theories/ideas/concepts/etc. that have been covered in the module material</w:t>
      </w:r>
      <w:r w:rsidR="007736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B0047">
        <w:rPr>
          <w:rFonts w:ascii="Times New Roman" w:hAnsi="Times New Roman" w:cs="Times New Roman"/>
          <w:sz w:val="24"/>
          <w:szCs w:val="24"/>
          <w:lang w:eastAsia="en-US"/>
        </w:rPr>
        <w:t xml:space="preserve">and additional research, strategies and tactics that the retailer could employ are to be discussed and analysed.  </w:t>
      </w:r>
      <w:r w:rsidR="002B5F33">
        <w:rPr>
          <w:rFonts w:ascii="Times New Roman" w:hAnsi="Times New Roman" w:cs="Times New Roman"/>
          <w:sz w:val="24"/>
          <w:szCs w:val="24"/>
          <w:lang w:eastAsia="en-US"/>
        </w:rPr>
        <w:t xml:space="preserve">Also </w:t>
      </w:r>
      <w:r w:rsidR="00576369">
        <w:rPr>
          <w:rFonts w:ascii="Times New Roman" w:hAnsi="Times New Roman" w:cs="Times New Roman"/>
          <w:sz w:val="24"/>
          <w:szCs w:val="24"/>
          <w:lang w:eastAsia="en-US"/>
        </w:rPr>
        <w:t>do the same, to a lesser extent</w:t>
      </w:r>
      <w:r w:rsidR="00F2479F">
        <w:rPr>
          <w:rFonts w:ascii="Times New Roman" w:hAnsi="Times New Roman" w:cs="Times New Roman"/>
          <w:sz w:val="24"/>
          <w:szCs w:val="24"/>
          <w:lang w:eastAsia="en-US"/>
        </w:rPr>
        <w:t>, for</w:t>
      </w:r>
      <w:r w:rsidR="00576369">
        <w:rPr>
          <w:rFonts w:ascii="Times New Roman" w:hAnsi="Times New Roman" w:cs="Times New Roman"/>
          <w:sz w:val="24"/>
          <w:szCs w:val="24"/>
          <w:lang w:eastAsia="en-US"/>
        </w:rPr>
        <w:t xml:space="preserve"> 1 or 2 micro environmental challenges.  </w:t>
      </w:r>
      <w:r w:rsidR="007736B2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282FB8">
        <w:rPr>
          <w:rFonts w:ascii="Times New Roman" w:hAnsi="Times New Roman" w:cs="Times New Roman"/>
          <w:i/>
          <w:sz w:val="24"/>
          <w:szCs w:val="24"/>
          <w:lang w:eastAsia="en-US"/>
        </w:rPr>
        <w:t>About 75</w:t>
      </w:r>
      <w:r w:rsidR="00576369" w:rsidRPr="00576369">
        <w:rPr>
          <w:rFonts w:ascii="Times New Roman" w:hAnsi="Times New Roman" w:cs="Times New Roman"/>
          <w:i/>
          <w:sz w:val="24"/>
          <w:szCs w:val="24"/>
          <w:lang w:eastAsia="en-US"/>
        </w:rPr>
        <w:t>0</w:t>
      </w:r>
      <w:r w:rsidR="007736B2" w:rsidRPr="0057636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words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7736B2" w:rsidRPr="007736B2" w:rsidRDefault="007736B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6B2" w:rsidRPr="007736B2" w:rsidRDefault="006651F3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651F3">
        <w:rPr>
          <w:rFonts w:ascii="Times New Roman" w:hAnsi="Times New Roman" w:cs="Times New Roman"/>
          <w:b/>
          <w:sz w:val="24"/>
          <w:szCs w:val="24"/>
          <w:lang w:eastAsia="en-US"/>
        </w:rPr>
        <w:t>Recommendations.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B0047">
        <w:rPr>
          <w:rFonts w:ascii="Times New Roman" w:hAnsi="Times New Roman" w:cs="Times New Roman"/>
          <w:sz w:val="24"/>
          <w:szCs w:val="24"/>
          <w:lang w:eastAsia="en-US"/>
        </w:rPr>
        <w:t xml:space="preserve">From the previous work, make recommendations that the retailers could use to </w:t>
      </w:r>
      <w:r w:rsidR="002B5F33">
        <w:rPr>
          <w:rFonts w:ascii="Times New Roman" w:hAnsi="Times New Roman" w:cs="Times New Roman"/>
          <w:sz w:val="24"/>
          <w:szCs w:val="24"/>
          <w:lang w:eastAsia="en-US"/>
        </w:rPr>
        <w:t>meet the challenges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A04500">
        <w:rPr>
          <w:rFonts w:ascii="Times New Roman" w:hAnsi="Times New Roman" w:cs="Times New Roman"/>
          <w:i/>
          <w:sz w:val="24"/>
          <w:szCs w:val="24"/>
          <w:lang w:eastAsia="en-US"/>
        </w:rPr>
        <w:t>About 2</w:t>
      </w:r>
      <w:r w:rsidR="00486C3A">
        <w:rPr>
          <w:rFonts w:ascii="Times New Roman" w:hAnsi="Times New Roman" w:cs="Times New Roman"/>
          <w:i/>
          <w:sz w:val="24"/>
          <w:szCs w:val="24"/>
          <w:lang w:eastAsia="en-US"/>
        </w:rPr>
        <w:t>25</w:t>
      </w:r>
      <w:r w:rsidR="007736B2" w:rsidRPr="007736B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words</w:t>
      </w:r>
      <w:r w:rsidR="007736B2" w:rsidRPr="007736B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7736B2" w:rsidRPr="007736B2" w:rsidRDefault="007736B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6B2" w:rsidRPr="007736B2" w:rsidRDefault="007736B2" w:rsidP="007736B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651F3">
        <w:rPr>
          <w:rFonts w:ascii="Times New Roman" w:hAnsi="Times New Roman" w:cs="Times New Roman"/>
          <w:b/>
          <w:sz w:val="24"/>
          <w:szCs w:val="24"/>
          <w:lang w:eastAsia="en-US"/>
        </w:rPr>
        <w:t>Co</w:t>
      </w:r>
      <w:r w:rsidR="006651F3" w:rsidRPr="006651F3">
        <w:rPr>
          <w:rFonts w:ascii="Times New Roman" w:hAnsi="Times New Roman" w:cs="Times New Roman"/>
          <w:b/>
          <w:sz w:val="24"/>
          <w:szCs w:val="24"/>
          <w:lang w:eastAsia="en-US"/>
        </w:rPr>
        <w:t>nclusion.</w:t>
      </w:r>
      <w:r w:rsidR="006651F3">
        <w:rPr>
          <w:rFonts w:ascii="Times New Roman" w:hAnsi="Times New Roman" w:cs="Times New Roman"/>
          <w:sz w:val="24"/>
          <w:szCs w:val="24"/>
          <w:lang w:eastAsia="en-US"/>
        </w:rPr>
        <w:t xml:space="preserve">  A</w:t>
      </w:r>
      <w:r w:rsidRPr="007736B2">
        <w:rPr>
          <w:rFonts w:ascii="Times New Roman" w:hAnsi="Times New Roman" w:cs="Times New Roman"/>
          <w:sz w:val="24"/>
          <w:szCs w:val="24"/>
          <w:lang w:eastAsia="en-US"/>
        </w:rPr>
        <w:t xml:space="preserve"> summary of the wor</w:t>
      </w:r>
      <w:r>
        <w:rPr>
          <w:rFonts w:ascii="Times New Roman" w:hAnsi="Times New Roman" w:cs="Times New Roman"/>
          <w:sz w:val="24"/>
          <w:szCs w:val="24"/>
          <w:lang w:eastAsia="en-US"/>
        </w:rPr>
        <w:t>k to neatly wrap it all up.  (</w:t>
      </w:r>
      <w:r w:rsidR="00486C3A">
        <w:rPr>
          <w:rFonts w:ascii="Times New Roman" w:hAnsi="Times New Roman" w:cs="Times New Roman"/>
          <w:i/>
          <w:sz w:val="24"/>
          <w:szCs w:val="24"/>
          <w:lang w:eastAsia="en-US"/>
        </w:rPr>
        <w:t>About 125</w:t>
      </w:r>
      <w:r w:rsidRPr="006651F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words</w:t>
      </w:r>
      <w:r w:rsidRPr="007736B2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785671" w:rsidRPr="007736B2" w:rsidRDefault="00785671">
      <w:pPr>
        <w:rPr>
          <w:rFonts w:ascii="Times New Roman" w:hAnsi="Times New Roman" w:cs="Times New Roman"/>
          <w:sz w:val="24"/>
          <w:szCs w:val="24"/>
        </w:rPr>
      </w:pPr>
    </w:p>
    <w:sectPr w:rsidR="00785671" w:rsidRPr="00773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B2"/>
    <w:rsid w:val="00021B82"/>
    <w:rsid w:val="0003055C"/>
    <w:rsid w:val="000B0047"/>
    <w:rsid w:val="000F07EB"/>
    <w:rsid w:val="00226EF2"/>
    <w:rsid w:val="00282FB8"/>
    <w:rsid w:val="002B5F33"/>
    <w:rsid w:val="00486C3A"/>
    <w:rsid w:val="004F7C30"/>
    <w:rsid w:val="00576369"/>
    <w:rsid w:val="006651F3"/>
    <w:rsid w:val="00730A32"/>
    <w:rsid w:val="007736B2"/>
    <w:rsid w:val="00785671"/>
    <w:rsid w:val="00795370"/>
    <w:rsid w:val="009B5CAD"/>
    <w:rsid w:val="009E4D86"/>
    <w:rsid w:val="00A04500"/>
    <w:rsid w:val="00A92A3E"/>
    <w:rsid w:val="00B03723"/>
    <w:rsid w:val="00B0645D"/>
    <w:rsid w:val="00C151C4"/>
    <w:rsid w:val="00CC7ACE"/>
    <w:rsid w:val="00CE44A9"/>
    <w:rsid w:val="00DC2A34"/>
    <w:rsid w:val="00E05F53"/>
    <w:rsid w:val="00F2479F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F1420-709B-4EB3-AECC-1E3AA3D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B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2020-02-16T09:33:00Z</dcterms:created>
  <dcterms:modified xsi:type="dcterms:W3CDTF">2020-02-16T09:33:00Z</dcterms:modified>
</cp:coreProperties>
</file>