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C" w:rsidRDefault="002C6702">
      <w:r w:rsidRPr="002C6702">
        <w:t xml:space="preserve">Paper details Short Answer (10 points each) </w:t>
      </w:r>
      <w:proofErr w:type="gramStart"/>
      <w:r w:rsidRPr="002C6702">
        <w:t>How</w:t>
      </w:r>
      <w:proofErr w:type="gramEnd"/>
      <w:r w:rsidRPr="002C6702">
        <w:t xml:space="preserve"> does sociology understand social problems? Explain what makes this orientation to social problems unique? Describe the concept of privilege. What are the key features of privilege according to McIntosh and Allen? How does this concept relate to oppression? How was the indigenous body constructed as “dirty” and what are the impacts on the ongoing problem of sexual violence? What is the difference between wealth and income? Why might wealth be a better measure of someone’s economic standing than income? What are at least three of the social problems related to poverty? Do assistance programs and policies address poverty as one of the causes of the issue? Describe how focusing on the morals and behaviors of the poor prevents Americans from seeing the social forces that create poverty. How </w:t>
      </w:r>
      <w:proofErr w:type="gramStart"/>
      <w:r w:rsidRPr="002C6702">
        <w:t>are racial categories</w:t>
      </w:r>
      <w:proofErr w:type="gramEnd"/>
      <w:r w:rsidRPr="002C6702">
        <w:t xml:space="preserve"> socially constructed? How does this process connect to a history of racial inequality? Define the concept of “colorblind” racism. How does this impact the ideal of racial equality? What were original Jim Crow laws? Explain the meaning of the new Jim Crow laws? Describe one approach/action that addresses the cultural and structural factors to gender inequality. How does this approach attempt to solve a specific social problem? Essay Question (worth 25 points) </w:t>
      </w:r>
      <w:proofErr w:type="gramStart"/>
      <w:r w:rsidRPr="002C6702">
        <w:t>How</w:t>
      </w:r>
      <w:proofErr w:type="gramEnd"/>
      <w:r w:rsidRPr="002C6702">
        <w:t xml:space="preserve"> is masculinity constructed as violent? What is the role of the media in contributing to this social problem? Why should mass shootings be defined through a gendered framework? https://www.youtube.com/watch?list=PLnvZ3PbKApGM-hHuQ9lNc5oSKsusjn0Z6&amp;time_continue=112&amp;v=H4LpT9TF_ew https://park.kanopy.com/video/broken-all-sides http://search.ebscohost.com/login.aspx?direct=true&amp;AuthType=sso&amp;db=f5h&amp;AN=9604164115&amp;site=eds-live&amp;custid=083-900 Smith, Andrea. “Not an Indian Tradition: The Sexual Colonization of Native Peoples”. https://www.agjohnson.us/books/privilege/excerpt-from-privilege-power-and-difference/aq</w:t>
      </w:r>
      <w:bookmarkStart w:id="0" w:name="_GoBack"/>
      <w:bookmarkEnd w:id="0"/>
    </w:p>
    <w:sectPr w:rsidR="0088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F"/>
    <w:rsid w:val="0025059D"/>
    <w:rsid w:val="002C6702"/>
    <w:rsid w:val="003933DF"/>
    <w:rsid w:val="0088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999C-978C-47D2-BF61-34015E79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2020-02-04T08:57:00Z</dcterms:created>
  <dcterms:modified xsi:type="dcterms:W3CDTF">2020-02-04T08:57:00Z</dcterms:modified>
</cp:coreProperties>
</file>