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D9F" w:rsidRDefault="00F254D6">
      <w:bookmarkStart w:id="0" w:name="_GoBack"/>
      <w:r>
        <w:t>Video - A More Perfect Union.</w:t>
      </w:r>
      <w:r w:rsidRPr="00F254D6">
        <w:t>https://search-alexanderstreet-com.jpllnet.sfsu.edu/view/work/bibliographic_entity%7Cvideo_work%7C2801306 Please watch the video and answer the following questions with a 1-2 page response. 1. How does Federal law affect state law? 2. How does the Commerce Clause affect state and national power? 3. How does state power lead to "experiments" in policy? 4. How does the Federal government affect our lives?</w:t>
      </w:r>
      <w:bookmarkEnd w:id="0"/>
    </w:p>
    <w:sectPr w:rsidR="00C61D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6D7"/>
    <w:rsid w:val="00192201"/>
    <w:rsid w:val="00195FEE"/>
    <w:rsid w:val="001C4918"/>
    <w:rsid w:val="001E46D7"/>
    <w:rsid w:val="00283333"/>
    <w:rsid w:val="002C6059"/>
    <w:rsid w:val="00493917"/>
    <w:rsid w:val="005A159C"/>
    <w:rsid w:val="005E176E"/>
    <w:rsid w:val="005F32D5"/>
    <w:rsid w:val="006755FF"/>
    <w:rsid w:val="00690A2A"/>
    <w:rsid w:val="00A061CD"/>
    <w:rsid w:val="00A92407"/>
    <w:rsid w:val="00AF60C0"/>
    <w:rsid w:val="00B32DD1"/>
    <w:rsid w:val="00C61D9F"/>
    <w:rsid w:val="00C66360"/>
    <w:rsid w:val="00C9720A"/>
    <w:rsid w:val="00EA1F44"/>
    <w:rsid w:val="00EE18ED"/>
    <w:rsid w:val="00F254D6"/>
    <w:rsid w:val="00FC1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473C44-DC5D-41D9-9EAB-F165FB7AE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2020-03-02T09:24:00Z</dcterms:created>
  <dcterms:modified xsi:type="dcterms:W3CDTF">2020-03-02T09:24:00Z</dcterms:modified>
</cp:coreProperties>
</file>