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88" w:rsidRPr="006F1C88" w:rsidRDefault="006F1C88" w:rsidP="006F1C88">
      <w:pPr>
        <w:shd w:val="clear" w:color="auto" w:fill="FFFFFF"/>
        <w:spacing w:after="0" w:line="240" w:lineRule="auto"/>
        <w:rPr>
          <w:rFonts w:ascii="Arial" w:eastAsia="Times New Roman" w:hAnsi="Arial" w:cs="Arial"/>
          <w:color w:val="333333"/>
          <w:sz w:val="24"/>
          <w:szCs w:val="24"/>
        </w:rPr>
      </w:pPr>
      <w:r w:rsidRPr="006F1C88">
        <w:rPr>
          <w:rFonts w:ascii="Arial" w:eastAsia="Times New Roman" w:hAnsi="Arial" w:cs="Arial"/>
          <w:color w:val="333333"/>
          <w:sz w:val="24"/>
          <w:szCs w:val="24"/>
        </w:rPr>
        <w:t>Advanced Treatments for Placenta Previa and Improved Odds for Future Pregnancies</w:t>
      </w:r>
    </w:p>
    <w:p w:rsidR="006F1C88" w:rsidRPr="006F1C88" w:rsidRDefault="006F1C88" w:rsidP="006F1C88">
      <w:pPr>
        <w:spacing w:after="0" w:line="240" w:lineRule="auto"/>
        <w:rPr>
          <w:rFonts w:ascii="Times New Roman" w:eastAsia="Times New Roman" w:hAnsi="Times New Roman" w:cs="Times New Roman"/>
          <w:sz w:val="24"/>
          <w:szCs w:val="24"/>
        </w:rPr>
      </w:pPr>
    </w:p>
    <w:p w:rsidR="006F1C88" w:rsidRPr="006F1C88" w:rsidRDefault="006F1C88" w:rsidP="006F1C88">
      <w:pPr>
        <w:shd w:val="clear" w:color="auto" w:fill="FFFFFF"/>
        <w:spacing w:after="150" w:line="240" w:lineRule="auto"/>
        <w:rPr>
          <w:rFonts w:ascii="Arial" w:eastAsia="Times New Roman" w:hAnsi="Arial" w:cs="Arial"/>
          <w:b/>
          <w:bCs/>
          <w:color w:val="333333"/>
          <w:sz w:val="26"/>
          <w:szCs w:val="26"/>
        </w:rPr>
      </w:pPr>
      <w:r w:rsidRPr="006F1C88">
        <w:rPr>
          <w:rFonts w:ascii="Arial" w:eastAsia="Times New Roman" w:hAnsi="Arial" w:cs="Arial"/>
          <w:b/>
          <w:bCs/>
          <w:color w:val="333333"/>
          <w:sz w:val="26"/>
          <w:szCs w:val="26"/>
        </w:rPr>
        <w:t>Paper details:</w:t>
      </w:r>
    </w:p>
    <w:p w:rsidR="006F1C88" w:rsidRPr="006F1C88" w:rsidRDefault="006F1C88" w:rsidP="006F1C88">
      <w:pPr>
        <w:shd w:val="clear" w:color="auto" w:fill="FFFFFF"/>
        <w:spacing w:after="150" w:line="240" w:lineRule="auto"/>
        <w:rPr>
          <w:rFonts w:ascii="Arial" w:eastAsia="Times New Roman" w:hAnsi="Arial" w:cs="Arial"/>
          <w:color w:val="333333"/>
          <w:sz w:val="24"/>
          <w:szCs w:val="24"/>
        </w:rPr>
      </w:pPr>
      <w:r w:rsidRPr="006F1C88">
        <w:rPr>
          <w:rFonts w:ascii="Arial" w:eastAsia="Times New Roman" w:hAnsi="Arial" w:cs="Arial"/>
          <w:color w:val="333333"/>
          <w:sz w:val="24"/>
          <w:szCs w:val="24"/>
        </w:rPr>
        <w:t xml:space="preserve">I. Introduction: What is the placenta, what does it do, why </w:t>
      </w:r>
      <w:proofErr w:type="gramStart"/>
      <w:r w:rsidRPr="006F1C88">
        <w:rPr>
          <w:rFonts w:ascii="Arial" w:eastAsia="Times New Roman" w:hAnsi="Arial" w:cs="Arial"/>
          <w:color w:val="333333"/>
          <w:sz w:val="24"/>
          <w:szCs w:val="24"/>
        </w:rPr>
        <w:t>is it</w:t>
      </w:r>
      <w:proofErr w:type="gramEnd"/>
      <w:r w:rsidRPr="006F1C88">
        <w:rPr>
          <w:rFonts w:ascii="Arial" w:eastAsia="Times New Roman" w:hAnsi="Arial" w:cs="Arial"/>
          <w:color w:val="333333"/>
          <w:sz w:val="24"/>
          <w:szCs w:val="24"/>
        </w:rPr>
        <w:t xml:space="preserve"> important, what can go wrong (introduce dangers of emergency </w:t>
      </w:r>
      <w:proofErr w:type="spellStart"/>
      <w:r w:rsidRPr="006F1C88">
        <w:rPr>
          <w:rFonts w:ascii="Arial" w:eastAsia="Times New Roman" w:hAnsi="Arial" w:cs="Arial"/>
          <w:color w:val="333333"/>
          <w:sz w:val="24"/>
          <w:szCs w:val="24"/>
        </w:rPr>
        <w:t>c-sections</w:t>
      </w:r>
      <w:proofErr w:type="spellEnd"/>
      <w:r w:rsidRPr="006F1C88">
        <w:rPr>
          <w:rFonts w:ascii="Arial" w:eastAsia="Times New Roman" w:hAnsi="Arial" w:cs="Arial"/>
          <w:color w:val="333333"/>
          <w:sz w:val="24"/>
          <w:szCs w:val="24"/>
        </w:rPr>
        <w:t xml:space="preserve">, heightened chances of hysterectomies, and inability for future pregnancies). II. Placenta Previa (explain and define, discuss risk factors for developing it and complications that arise from having the condition. Plant the seed of newer, innovative management techniques to treat that preserve fertility). III. Treatments (how is placenta </w:t>
      </w:r>
      <w:proofErr w:type="spellStart"/>
      <w:r w:rsidRPr="006F1C88">
        <w:rPr>
          <w:rFonts w:ascii="Arial" w:eastAsia="Times New Roman" w:hAnsi="Arial" w:cs="Arial"/>
          <w:color w:val="333333"/>
          <w:sz w:val="24"/>
          <w:szCs w:val="24"/>
        </w:rPr>
        <w:t>previa</w:t>
      </w:r>
      <w:proofErr w:type="spellEnd"/>
      <w:r w:rsidRPr="006F1C88">
        <w:rPr>
          <w:rFonts w:ascii="Arial" w:eastAsia="Times New Roman" w:hAnsi="Arial" w:cs="Arial"/>
          <w:color w:val="333333"/>
          <w:sz w:val="24"/>
          <w:szCs w:val="24"/>
        </w:rPr>
        <w:t xml:space="preserve"> currently treated, what is the standard of care (typical treatment), what are the risks to mother and baby, how many women who have treatment for </w:t>
      </w:r>
      <w:proofErr w:type="spellStart"/>
      <w:r w:rsidRPr="006F1C88">
        <w:rPr>
          <w:rFonts w:ascii="Arial" w:eastAsia="Times New Roman" w:hAnsi="Arial" w:cs="Arial"/>
          <w:color w:val="333333"/>
          <w:sz w:val="24"/>
          <w:szCs w:val="24"/>
        </w:rPr>
        <w:t>placetena</w:t>
      </w:r>
      <w:proofErr w:type="spellEnd"/>
      <w:r w:rsidRPr="006F1C88">
        <w:rPr>
          <w:rFonts w:ascii="Arial" w:eastAsia="Times New Roman" w:hAnsi="Arial" w:cs="Arial"/>
          <w:color w:val="333333"/>
          <w:sz w:val="24"/>
          <w:szCs w:val="24"/>
        </w:rPr>
        <w:t xml:space="preserve"> </w:t>
      </w:r>
      <w:proofErr w:type="spellStart"/>
      <w:r w:rsidRPr="006F1C88">
        <w:rPr>
          <w:rFonts w:ascii="Arial" w:eastAsia="Times New Roman" w:hAnsi="Arial" w:cs="Arial"/>
          <w:color w:val="333333"/>
          <w:sz w:val="24"/>
          <w:szCs w:val="24"/>
        </w:rPr>
        <w:t>previa</w:t>
      </w:r>
      <w:proofErr w:type="spellEnd"/>
      <w:r w:rsidRPr="006F1C88">
        <w:rPr>
          <w:rFonts w:ascii="Arial" w:eastAsia="Times New Roman" w:hAnsi="Arial" w:cs="Arial"/>
          <w:color w:val="333333"/>
          <w:sz w:val="24"/>
          <w:szCs w:val="24"/>
        </w:rPr>
        <w:t xml:space="preserve"> are able to give birth again) IV: Emerging Research and Needed Research (what advances have been made, how have they changed outcomes, what still needs to be done [focus on the tamponade balloon]). Must be 5 pages. Times New Roman 12 </w:t>
      </w:r>
      <w:proofErr w:type="spellStart"/>
      <w:r w:rsidRPr="006F1C88">
        <w:rPr>
          <w:rFonts w:ascii="Arial" w:eastAsia="Times New Roman" w:hAnsi="Arial" w:cs="Arial"/>
          <w:color w:val="333333"/>
          <w:sz w:val="24"/>
          <w:szCs w:val="24"/>
        </w:rPr>
        <w:t>pt</w:t>
      </w:r>
      <w:proofErr w:type="spellEnd"/>
      <w:r w:rsidRPr="006F1C88">
        <w:rPr>
          <w:rFonts w:ascii="Arial" w:eastAsia="Times New Roman" w:hAnsi="Arial" w:cs="Arial"/>
          <w:color w:val="333333"/>
          <w:sz w:val="24"/>
          <w:szCs w:val="24"/>
        </w:rPr>
        <w:t xml:space="preserve"> font. ***Please write in Microsoft Word**</w:t>
      </w:r>
    </w:p>
    <w:p w:rsidR="001F3D30" w:rsidRDefault="001F3D30">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A68AE"/>
    <w:rsid w:val="001C1D0C"/>
    <w:rsid w:val="001C5416"/>
    <w:rsid w:val="001F3D30"/>
    <w:rsid w:val="00215A54"/>
    <w:rsid w:val="00241280"/>
    <w:rsid w:val="00262A71"/>
    <w:rsid w:val="00274875"/>
    <w:rsid w:val="002975BE"/>
    <w:rsid w:val="002D253A"/>
    <w:rsid w:val="00316345"/>
    <w:rsid w:val="00346A20"/>
    <w:rsid w:val="00382F01"/>
    <w:rsid w:val="003D7E8C"/>
    <w:rsid w:val="0042505F"/>
    <w:rsid w:val="00455C62"/>
    <w:rsid w:val="00474267"/>
    <w:rsid w:val="00492406"/>
    <w:rsid w:val="004F2033"/>
    <w:rsid w:val="004F2F0F"/>
    <w:rsid w:val="00531883"/>
    <w:rsid w:val="0059417A"/>
    <w:rsid w:val="005A7ACF"/>
    <w:rsid w:val="005B19CB"/>
    <w:rsid w:val="005D62E3"/>
    <w:rsid w:val="00667B8E"/>
    <w:rsid w:val="006A1214"/>
    <w:rsid w:val="006B107E"/>
    <w:rsid w:val="006E1650"/>
    <w:rsid w:val="006F1C88"/>
    <w:rsid w:val="00716D84"/>
    <w:rsid w:val="007B0B0B"/>
    <w:rsid w:val="007D6866"/>
    <w:rsid w:val="00801BB6"/>
    <w:rsid w:val="00851DBA"/>
    <w:rsid w:val="00874604"/>
    <w:rsid w:val="008B15E0"/>
    <w:rsid w:val="008C181B"/>
    <w:rsid w:val="008E0C97"/>
    <w:rsid w:val="009030BB"/>
    <w:rsid w:val="0091277D"/>
    <w:rsid w:val="00980009"/>
    <w:rsid w:val="009850F1"/>
    <w:rsid w:val="009D719F"/>
    <w:rsid w:val="00A51322"/>
    <w:rsid w:val="00AA0064"/>
    <w:rsid w:val="00AB27CC"/>
    <w:rsid w:val="00B00266"/>
    <w:rsid w:val="00B760EB"/>
    <w:rsid w:val="00B960CD"/>
    <w:rsid w:val="00BD1861"/>
    <w:rsid w:val="00BD64E2"/>
    <w:rsid w:val="00C2211A"/>
    <w:rsid w:val="00C27542"/>
    <w:rsid w:val="00C712D9"/>
    <w:rsid w:val="00C77763"/>
    <w:rsid w:val="00C84D7B"/>
    <w:rsid w:val="00C913E6"/>
    <w:rsid w:val="00CA563C"/>
    <w:rsid w:val="00CD1533"/>
    <w:rsid w:val="00D90314"/>
    <w:rsid w:val="00D94E74"/>
    <w:rsid w:val="00DC4D38"/>
    <w:rsid w:val="00DE2772"/>
    <w:rsid w:val="00DE377C"/>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94328">
      <w:bodyDiv w:val="1"/>
      <w:marLeft w:val="0"/>
      <w:marRight w:val="0"/>
      <w:marTop w:val="0"/>
      <w:marBottom w:val="0"/>
      <w:divBdr>
        <w:top w:val="none" w:sz="0" w:space="0" w:color="auto"/>
        <w:left w:val="none" w:sz="0" w:space="0" w:color="auto"/>
        <w:bottom w:val="none" w:sz="0" w:space="0" w:color="auto"/>
        <w:right w:val="none" w:sz="0" w:space="0" w:color="auto"/>
      </w:divBdr>
      <w:divsChild>
        <w:div w:id="716510026">
          <w:marLeft w:val="0"/>
          <w:marRight w:val="0"/>
          <w:marTop w:val="0"/>
          <w:marBottom w:val="0"/>
          <w:divBdr>
            <w:top w:val="none" w:sz="0" w:space="0" w:color="auto"/>
            <w:left w:val="none" w:sz="0" w:space="0" w:color="auto"/>
            <w:bottom w:val="none" w:sz="0" w:space="0" w:color="auto"/>
            <w:right w:val="none" w:sz="0" w:space="0" w:color="auto"/>
          </w:divBdr>
        </w:div>
        <w:div w:id="17432744">
          <w:marLeft w:val="0"/>
          <w:marRight w:val="0"/>
          <w:marTop w:val="0"/>
          <w:marBottom w:val="0"/>
          <w:divBdr>
            <w:top w:val="none" w:sz="0" w:space="0" w:color="auto"/>
            <w:left w:val="none" w:sz="0" w:space="0" w:color="auto"/>
            <w:bottom w:val="none" w:sz="0" w:space="0" w:color="auto"/>
            <w:right w:val="none" w:sz="0" w:space="0" w:color="auto"/>
          </w:divBdr>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2020-03-14T14:27:00Z</dcterms:created>
  <dcterms:modified xsi:type="dcterms:W3CDTF">2020-03-14T14:27:00Z</dcterms:modified>
</cp:coreProperties>
</file>