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57161" w14:textId="653C3CD1" w:rsidR="003862E4" w:rsidRDefault="003862E4">
      <w:r>
        <w:rPr>
          <w:rFonts w:ascii="Verdana" w:hAnsi="Verdana"/>
          <w:color w:val="000000"/>
          <w:sz w:val="17"/>
          <w:szCs w:val="17"/>
          <w:shd w:val="clear" w:color="auto" w:fill="FFFFFF"/>
        </w:rPr>
        <w:t xml:space="preserve">Description Identification and explanation Identify and explain the priorities of medication self-management for Hadden. Identifies all of the priorities of medication self-management for Hadden. All identified priorities are relevant to Hadden’s condition. Provides clear and logical explanation as to how priorities are identified, showing close links between the identified priorities and their relevance to the case study Analysis Explain the nursing interventions to support Hadden in his medication self-management and provide evidence-based rationales for your choices. Thorough explanation of all highly appropriate nursing interventions and rationales relevant to supporting Hadden in his medication self- management. All rationales are supported by contemporary, relevant evidence- based practice. Explanation Explain the strategies used to evaluate the outcomes of chosen nursing interventions. Comprehensive and clear explanation of all of the strategies used to evaluate the outcomes of the chosen nursing interventions. All identified strategies are appropriate for evaluating the outcomes of the chosen interventions and for ensuring that they have been effective. Application Apply the Clinical Reasoning Cycle. The Clinical Reasoning Cycle is applied throughout the assignment and is always accurately used Referencing Use and integration of evidence Use of APA referencing (6TH or 7th edition) for intext citations and reference list </w:t>
      </w:r>
      <w:proofErr w:type="gramStart"/>
      <w:r>
        <w:rPr>
          <w:rFonts w:ascii="Verdana" w:hAnsi="Verdana"/>
          <w:color w:val="000000"/>
          <w:sz w:val="17"/>
          <w:szCs w:val="17"/>
          <w:shd w:val="clear" w:color="auto" w:fill="FFFFFF"/>
        </w:rPr>
        <w:t>The</w:t>
      </w:r>
      <w:proofErr w:type="gramEnd"/>
      <w:r>
        <w:rPr>
          <w:rFonts w:ascii="Verdana" w:hAnsi="Verdana"/>
          <w:color w:val="000000"/>
          <w:sz w:val="17"/>
          <w:szCs w:val="17"/>
          <w:shd w:val="clear" w:color="auto" w:fill="FFFFFF"/>
        </w:rPr>
        <w:t xml:space="preserve"> discussion is supported throughout the assignment by at least four pieces of highly relevant contemporary evidence. </w:t>
      </w:r>
      <w:bookmarkStart w:id="0" w:name="_GoBack"/>
      <w:bookmarkEnd w:id="0"/>
    </w:p>
    <w:sectPr w:rsidR="00386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E4"/>
    <w:rsid w:val="0038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25B9"/>
  <w15:chartTrackingRefBased/>
  <w15:docId w15:val="{AA9E0857-837D-4A57-8B59-DE8214F5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mutwiwak71@gmail.com</dc:creator>
  <cp:keywords/>
  <dc:description/>
  <cp:lastModifiedBy>mutwiwak71@gmail.com</cp:lastModifiedBy>
  <cp:revision>1</cp:revision>
  <dcterms:created xsi:type="dcterms:W3CDTF">2020-03-31T04:38:00Z</dcterms:created>
  <dcterms:modified xsi:type="dcterms:W3CDTF">2020-03-31T04:39:00Z</dcterms:modified>
</cp:coreProperties>
</file>