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5E29" w14:textId="5E18C09C" w:rsidR="00577D5D" w:rsidRDefault="00577D5D">
      <w:bookmarkStart w:id="0" w:name="_GoBack"/>
      <w:bookmarkEnd w:id="0"/>
      <w:r>
        <w:rPr>
          <w:rFonts w:ascii="Arial" w:hAnsi="Arial"/>
          <w:color w:val="333333"/>
          <w:shd w:val="clear" w:color="auto" w:fill="FFFFFF"/>
        </w:rPr>
        <w:t xml:space="preserve">Online pornography predicts a number of negative outcomes. Viewing pornography causes interest in deviant and illegal </w:t>
      </w:r>
      <w:r>
        <w:rPr>
          <w:rFonts w:ascii="Arial" w:hAnsi="Arial"/>
          <w:color w:val="333333"/>
          <w:shd w:val="clear" w:color="auto" w:fill="FFFFFF"/>
        </w:rPr>
        <w:t>behaviors</w:t>
      </w:r>
      <w:r>
        <w:rPr>
          <w:rFonts w:ascii="Arial" w:hAnsi="Arial"/>
          <w:color w:val="333333"/>
          <w:shd w:val="clear" w:color="auto" w:fill="FFFFFF"/>
        </w:rPr>
        <w:t xml:space="preserve">, 1 heightens computer addiction, 2 and deleteriously impacts the brain. 3 Indeed, online pornography can be addictive, harm- </w:t>
      </w:r>
      <w:proofErr w:type="spellStart"/>
      <w:r>
        <w:rPr>
          <w:rFonts w:ascii="Arial" w:hAnsi="Arial"/>
          <w:color w:val="333333"/>
          <w:shd w:val="clear" w:color="auto" w:fill="FFFFFF"/>
        </w:rPr>
        <w:t>ing</w:t>
      </w:r>
      <w:proofErr w:type="spellEnd"/>
      <w:r>
        <w:rPr>
          <w:rFonts w:ascii="Arial" w:hAnsi="Arial"/>
          <w:color w:val="333333"/>
          <w:shd w:val="clear" w:color="auto" w:fill="FFFFFF"/>
        </w:rPr>
        <w:t xml:space="preserve"> work productivity and relationships. 4 Use economic theory to argue that internet pornography constitutes a negative consumption externality. From a policy perspective, how would you deal with this problem? Is the optimal rate of online pornography zero? Explain in 500 or words or less, USING A DIAGRAM AS WELL. Some answers </w:t>
      </w:r>
      <w:proofErr w:type="spellStart"/>
      <w:r>
        <w:rPr>
          <w:rFonts w:ascii="Arial" w:hAnsi="Arial"/>
          <w:color w:val="333333"/>
          <w:shd w:val="clear" w:color="auto" w:fill="FFFFFF"/>
        </w:rPr>
        <w:t>i</w:t>
      </w:r>
      <w:proofErr w:type="spellEnd"/>
      <w:r>
        <w:rPr>
          <w:rFonts w:ascii="Arial" w:hAnsi="Arial"/>
          <w:color w:val="333333"/>
          <w:shd w:val="clear" w:color="auto" w:fill="FFFFFF"/>
        </w:rPr>
        <w:t xml:space="preserve"> found online: Answer #1: According to the economic theories of market failure, externalities exist and these externalities do negatively affect the holistic blossoming/ welfare of the people. The actions by one </w:t>
      </w:r>
      <w:proofErr w:type="spellStart"/>
      <w:r>
        <w:rPr>
          <w:rFonts w:ascii="Arial" w:hAnsi="Arial"/>
          <w:color w:val="333333"/>
          <w:shd w:val="clear" w:color="auto" w:fill="FFFFFF"/>
        </w:rPr>
        <w:t>organisation</w:t>
      </w:r>
      <w:proofErr w:type="spellEnd"/>
      <w:r>
        <w:rPr>
          <w:rFonts w:ascii="Arial" w:hAnsi="Arial"/>
          <w:color w:val="333333"/>
          <w:shd w:val="clear" w:color="auto" w:fill="FFFFFF"/>
        </w:rPr>
        <w:t xml:space="preserve">/ firm can have very negative and severe implications in numerous forms on people in general. These externalities further become a serious issue in the context of its implications on the adolescents and youth. Degeneration of the academic interest, loss in the turning points of education with reference to career avenues are some of the ill aftermaths of online pornography. This problem can be better dealt with if there exists a strong political will and a constructive support by the masses. A strict framework of law and necessary amendments in the previously existing laws should be taken care of. There has to be an appropriate quantity of the incarceration/ punishments if the allied regulation is violated. Further, preventive measures will turn to be more fruitful. </w:t>
      </w:r>
      <w:proofErr w:type="gramStart"/>
      <w:r>
        <w:rPr>
          <w:rFonts w:ascii="Arial" w:hAnsi="Arial"/>
          <w:color w:val="333333"/>
          <w:shd w:val="clear" w:color="auto" w:fill="FFFFFF"/>
        </w:rPr>
        <w:t>Therefore</w:t>
      </w:r>
      <w:proofErr w:type="gramEnd"/>
      <w:r>
        <w:rPr>
          <w:rFonts w:ascii="Arial" w:hAnsi="Arial"/>
          <w:color w:val="333333"/>
          <w:shd w:val="clear" w:color="auto" w:fill="FFFFFF"/>
        </w:rPr>
        <w:t xml:space="preserve"> educational institutes/ teachers and parents play a significant role. Proactiveness and abstinence is the key. This must be spread and the problem will be more than half resolved. The optimal rate of online pornography is not at all necessarily zero. answer #2: Online pornography is known as adult entertainment, but offers more than entertainment. Pornography offers a negative externality of the market’s social benefit, by creating a diminishing portrayal of sex. Pornography leads to violence as it is correlated to sexual </w:t>
      </w:r>
      <w:proofErr w:type="spellStart"/>
      <w:r>
        <w:rPr>
          <w:rFonts w:ascii="Arial" w:hAnsi="Arial"/>
          <w:color w:val="333333"/>
          <w:shd w:val="clear" w:color="auto" w:fill="FFFFFF"/>
        </w:rPr>
        <w:t>harrassment</w:t>
      </w:r>
      <w:proofErr w:type="spellEnd"/>
      <w:r>
        <w:rPr>
          <w:rFonts w:ascii="Arial" w:hAnsi="Arial"/>
          <w:color w:val="333333"/>
          <w:shd w:val="clear" w:color="auto" w:fill="FFFFFF"/>
        </w:rPr>
        <w:t xml:space="preserve"> </w:t>
      </w:r>
      <w:proofErr w:type="spellStart"/>
      <w:r>
        <w:rPr>
          <w:rFonts w:ascii="Arial" w:hAnsi="Arial"/>
          <w:color w:val="333333"/>
          <w:shd w:val="clear" w:color="auto" w:fill="FFFFFF"/>
        </w:rPr>
        <w:t>espesically</w:t>
      </w:r>
      <w:proofErr w:type="spellEnd"/>
      <w:r>
        <w:rPr>
          <w:rFonts w:ascii="Arial" w:hAnsi="Arial"/>
          <w:color w:val="333333"/>
          <w:shd w:val="clear" w:color="auto" w:fill="FFFFFF"/>
        </w:rPr>
        <w:t xml:space="preserve"> against women, there are various sexual expectations that are unrealistic. Online pornography is a vulgar source of entertainment and encourages a major issue of domestic violence, as porn instills an image of what sex should be in the mind of many young teens. Most boys start to reach sexual maturity and become capable of reproduction around the ages of 9 to 14. Most boys may start watching porn or exploring online, which may ingrain an attitude of dominance over women. Many men who grew up watching porn will have a flawed view of what sexual intimacy should be, this may cause physical and emotional problems with their partner. Many boys will grow up to be demanding and perverted. Most boys will not understand how their actions affect women, it may seem like harmless looking and catcalling but it may take a huge toll on her life. As boys act with the negative attitude it diminishes the social wellbeing of the society with most women scared to do many normal things such as, walking alone or at night and sharing intimate moments with a partner. There are laws that pornography can only be viewed by people 18 or older, but there </w:t>
      </w:r>
      <w:proofErr w:type="gramStart"/>
      <w:r>
        <w:rPr>
          <w:rFonts w:ascii="Arial" w:hAnsi="Arial"/>
          <w:color w:val="333333"/>
          <w:shd w:val="clear" w:color="auto" w:fill="FFFFFF"/>
        </w:rPr>
        <w:t>is</w:t>
      </w:r>
      <w:proofErr w:type="gramEnd"/>
      <w:r>
        <w:rPr>
          <w:rFonts w:ascii="Arial" w:hAnsi="Arial"/>
          <w:color w:val="333333"/>
          <w:shd w:val="clear" w:color="auto" w:fill="FFFFFF"/>
        </w:rPr>
        <w:t xml:space="preserve"> minimal actions to keep the rule in place. Pornography is easily accessible by younger teens, as they may be able to obtain it though parents or the internet. A few years </w:t>
      </w:r>
      <w:proofErr w:type="gramStart"/>
      <w:r>
        <w:rPr>
          <w:rFonts w:ascii="Arial" w:hAnsi="Arial"/>
          <w:color w:val="333333"/>
          <w:shd w:val="clear" w:color="auto" w:fill="FFFFFF"/>
        </w:rPr>
        <w:t>ago</w:t>
      </w:r>
      <w:proofErr w:type="gramEnd"/>
      <w:r>
        <w:rPr>
          <w:rFonts w:ascii="Arial" w:hAnsi="Arial"/>
          <w:color w:val="333333"/>
          <w:shd w:val="clear" w:color="auto" w:fill="FFFFFF"/>
        </w:rPr>
        <w:t xml:space="preserve"> it was easier to control who views pornography as it was only sold/rented in stores. In today’s digital age pornography is accessible through the internet, </w:t>
      </w:r>
      <w:proofErr w:type="gramStart"/>
      <w:r>
        <w:rPr>
          <w:rFonts w:ascii="Arial" w:hAnsi="Arial"/>
          <w:color w:val="333333"/>
          <w:shd w:val="clear" w:color="auto" w:fill="FFFFFF"/>
        </w:rPr>
        <w:t>These</w:t>
      </w:r>
      <w:proofErr w:type="gramEnd"/>
      <w:r>
        <w:rPr>
          <w:rFonts w:ascii="Arial" w:hAnsi="Arial"/>
          <w:color w:val="333333"/>
          <w:shd w:val="clear" w:color="auto" w:fill="FFFFFF"/>
        </w:rPr>
        <w:t xml:space="preserve"> answers FOUND ONLINE, are an example for what to write, please don't copy it and use it as only a reference.</w:t>
      </w:r>
    </w:p>
    <w:sectPr w:rsidR="0057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5D"/>
    <w:rsid w:val="00577D5D"/>
    <w:rsid w:val="0077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CA77"/>
  <w15:chartTrackingRefBased/>
  <w15:docId w15:val="{F97F5DD8-7530-40E2-8D45-A757A2C9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2020-03-23T05:34:00Z</dcterms:created>
  <dcterms:modified xsi:type="dcterms:W3CDTF">2020-03-23T05:49:00Z</dcterms:modified>
</cp:coreProperties>
</file>