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64660" w14:textId="4FD9923F" w:rsidR="00302CC6" w:rsidRDefault="00302CC6" w:rsidP="00FC25BE">
      <w:pPr>
        <w:spacing w:before="100" w:beforeAutospacing="1" w:after="100" w:afterAutospacing="1" w:line="240" w:lineRule="auto"/>
        <w:rPr>
          <w:rFonts w:ascii="Arial" w:eastAsia="Times New Roman" w:hAnsi="Arial" w:cs="Arial"/>
          <w:b/>
          <w:bCs/>
          <w:color w:val="000000"/>
          <w:sz w:val="24"/>
          <w:szCs w:val="24"/>
        </w:rPr>
      </w:pPr>
      <w:bookmarkStart w:id="0" w:name="_GoBack"/>
      <w:r>
        <w:rPr>
          <w:rFonts w:ascii="Arial" w:eastAsia="Times New Roman" w:hAnsi="Arial" w:cs="Arial"/>
          <w:b/>
          <w:bCs/>
          <w:color w:val="000000"/>
          <w:sz w:val="24"/>
          <w:szCs w:val="24"/>
        </w:rPr>
        <w:t>This is the recommended reading material (I do not have a PDF copy to attach):</w:t>
      </w:r>
    </w:p>
    <w:p w14:paraId="52D158D9" w14:textId="5B4B1F8D" w:rsidR="00302CC6" w:rsidRDefault="00302CC6" w:rsidP="00FC25BE">
      <w:pPr>
        <w:spacing w:before="100" w:beforeAutospacing="1" w:after="100" w:afterAutospacing="1" w:line="240" w:lineRule="auto"/>
        <w:rPr>
          <w:rFonts w:ascii="Arial" w:eastAsia="Times New Roman" w:hAnsi="Arial" w:cs="Arial"/>
          <w:b/>
          <w:bCs/>
          <w:color w:val="000000"/>
          <w:sz w:val="24"/>
          <w:szCs w:val="24"/>
        </w:rPr>
      </w:pPr>
      <w:r w:rsidRPr="00302CC6">
        <w:rPr>
          <w:rFonts w:ascii="Arial" w:eastAsia="Times New Roman" w:hAnsi="Arial" w:cs="Arial"/>
          <w:b/>
          <w:bCs/>
          <w:color w:val="000000"/>
          <w:sz w:val="24"/>
          <w:szCs w:val="24"/>
        </w:rPr>
        <w:t>Nicholson, W.C. (2012). Emergency Response and Emergency Management Law: Cases and Materials. (2nd ed.).  Springfield, IL: Charles C. Thomas. ISBN-13: 978-0398088316</w:t>
      </w:r>
    </w:p>
    <w:p w14:paraId="7F697054" w14:textId="0264099C" w:rsidR="00610B48" w:rsidRDefault="00FC25BE" w:rsidP="00FC25BE">
      <w:pPr>
        <w:spacing w:before="100" w:beforeAutospacing="1" w:after="100" w:afterAutospacing="1" w:line="240" w:lineRule="auto"/>
        <w:rPr>
          <w:rFonts w:ascii="Verdana" w:eastAsia="Times New Roman" w:hAnsi="Verdana" w:cs="Times New Roman"/>
          <w:color w:val="000000"/>
          <w:sz w:val="24"/>
          <w:szCs w:val="24"/>
        </w:rPr>
      </w:pPr>
      <w:r w:rsidRPr="005E5183">
        <w:rPr>
          <w:rFonts w:ascii="Arial" w:eastAsia="Times New Roman" w:hAnsi="Arial" w:cs="Arial"/>
          <w:b/>
          <w:bCs/>
          <w:color w:val="000000"/>
          <w:sz w:val="24"/>
          <w:szCs w:val="24"/>
        </w:rPr>
        <w:t>Read</w:t>
      </w:r>
      <w:r w:rsidR="00610B48">
        <w:rPr>
          <w:rFonts w:ascii="Arial" w:eastAsia="Times New Roman" w:hAnsi="Arial" w:cs="Arial"/>
          <w:b/>
          <w:bCs/>
          <w:color w:val="000000"/>
          <w:sz w:val="24"/>
          <w:szCs w:val="24"/>
        </w:rPr>
        <w:t>:</w:t>
      </w:r>
    </w:p>
    <w:p w14:paraId="533FF692" w14:textId="77777777" w:rsidR="0054793E" w:rsidRPr="0054793E" w:rsidRDefault="0054793E" w:rsidP="0054793E">
      <w:pPr>
        <w:spacing w:before="100" w:beforeAutospacing="1" w:after="100" w:afterAutospacing="1" w:line="240" w:lineRule="auto"/>
        <w:rPr>
          <w:rFonts w:ascii="Verdana" w:eastAsia="Times New Roman" w:hAnsi="Verdana" w:cs="Times New Roman"/>
          <w:color w:val="000000"/>
          <w:sz w:val="18"/>
          <w:szCs w:val="18"/>
        </w:rPr>
      </w:pPr>
      <w:r w:rsidRPr="0054793E">
        <w:rPr>
          <w:rFonts w:ascii="Verdana" w:eastAsia="Times New Roman" w:hAnsi="Verdana" w:cs="Times New Roman"/>
          <w:i/>
          <w:iCs/>
          <w:color w:val="000000"/>
          <w:sz w:val="18"/>
          <w:szCs w:val="18"/>
        </w:rPr>
        <w:t>Emergency Response and Emergency Management Law: Cases and Materials</w:t>
      </w:r>
      <w:r w:rsidRPr="0054793E">
        <w:rPr>
          <w:rFonts w:ascii="Verdana" w:eastAsia="Times New Roman" w:hAnsi="Verdana" w:cs="Times New Roman"/>
          <w:color w:val="000000"/>
          <w:sz w:val="18"/>
          <w:szCs w:val="18"/>
        </w:rPr>
        <w:t>: Chapters 8 and 9</w:t>
      </w:r>
    </w:p>
    <w:p w14:paraId="57E31CEC" w14:textId="77777777" w:rsidR="0054793E" w:rsidRPr="0054793E" w:rsidRDefault="0054793E" w:rsidP="0054793E">
      <w:pPr>
        <w:spacing w:before="100" w:beforeAutospacing="1" w:after="100" w:afterAutospacing="1" w:line="240" w:lineRule="auto"/>
        <w:rPr>
          <w:rFonts w:ascii="Verdana" w:eastAsia="Times New Roman" w:hAnsi="Verdana" w:cs="Times New Roman"/>
          <w:color w:val="000000"/>
          <w:sz w:val="18"/>
          <w:szCs w:val="18"/>
        </w:rPr>
      </w:pPr>
      <w:r w:rsidRPr="0054793E">
        <w:rPr>
          <w:rFonts w:ascii="Verdana" w:eastAsia="Times New Roman" w:hAnsi="Verdana" w:cs="Times New Roman"/>
          <w:b/>
          <w:bCs/>
          <w:color w:val="000000"/>
          <w:sz w:val="18"/>
          <w:szCs w:val="18"/>
        </w:rPr>
        <w:t>Additional Resources</w:t>
      </w:r>
    </w:p>
    <w:p w14:paraId="3ED97A6D" w14:textId="77777777" w:rsidR="0054793E" w:rsidRPr="0054793E" w:rsidRDefault="0054793E" w:rsidP="0054793E">
      <w:pPr>
        <w:numPr>
          <w:ilvl w:val="0"/>
          <w:numId w:val="4"/>
        </w:numPr>
        <w:spacing w:before="100" w:beforeAutospacing="1" w:after="100" w:afterAutospacing="1" w:line="240" w:lineRule="auto"/>
        <w:rPr>
          <w:rFonts w:ascii="Verdana" w:eastAsia="Times New Roman" w:hAnsi="Verdana" w:cs="Times New Roman"/>
          <w:color w:val="000000"/>
          <w:sz w:val="24"/>
          <w:szCs w:val="24"/>
        </w:rPr>
      </w:pPr>
      <w:hyperlink r:id="rId5" w:tgtFrame="_self" w:history="1">
        <w:r w:rsidRPr="0054793E">
          <w:rPr>
            <w:rFonts w:ascii="Verdana" w:eastAsia="Times New Roman" w:hAnsi="Verdana" w:cs="Times New Roman"/>
            <w:color w:val="0000FF"/>
            <w:sz w:val="24"/>
            <w:szCs w:val="24"/>
            <w:u w:val="single"/>
          </w:rPr>
          <w:t>Warren v District of Columbia, 444 A 2d 1 - DC Court of Appeals 1981</w:t>
        </w:r>
      </w:hyperlink>
    </w:p>
    <w:p w14:paraId="383A88A1" w14:textId="77777777" w:rsidR="0054793E" w:rsidRPr="0054793E" w:rsidRDefault="00486942" w:rsidP="0054793E">
      <w:pPr>
        <w:numPr>
          <w:ilvl w:val="0"/>
          <w:numId w:val="4"/>
        </w:numPr>
        <w:spacing w:before="100" w:beforeAutospacing="1" w:after="100" w:afterAutospacing="1" w:line="240" w:lineRule="auto"/>
        <w:rPr>
          <w:rFonts w:ascii="Verdana" w:eastAsia="Times New Roman" w:hAnsi="Verdana" w:cs="Times New Roman"/>
          <w:color w:val="000000"/>
          <w:sz w:val="24"/>
          <w:szCs w:val="24"/>
        </w:rPr>
      </w:pPr>
      <w:hyperlink r:id="rId6" w:tgtFrame="_blank" w:history="1">
        <w:proofErr w:type="spellStart"/>
        <w:r w:rsidR="0054793E" w:rsidRPr="0054793E">
          <w:rPr>
            <w:rFonts w:ascii="Verdana" w:eastAsia="Times New Roman" w:hAnsi="Verdana" w:cs="Times New Roman"/>
            <w:color w:val="0000FF"/>
            <w:sz w:val="24"/>
            <w:szCs w:val="24"/>
            <w:u w:val="single"/>
          </w:rPr>
          <w:t>WarrenVDC</w:t>
        </w:r>
        <w:proofErr w:type="spellEnd"/>
      </w:hyperlink>
    </w:p>
    <w:p w14:paraId="05C96342" w14:textId="5294F407" w:rsidR="00610B48" w:rsidRPr="0054793E" w:rsidRDefault="0054793E" w:rsidP="002475BC">
      <w:pPr>
        <w:numPr>
          <w:ilvl w:val="0"/>
          <w:numId w:val="4"/>
        </w:numPr>
        <w:spacing w:before="100" w:beforeAutospacing="1" w:after="100" w:afterAutospacing="1" w:line="240" w:lineRule="auto"/>
        <w:rPr>
          <w:rFonts w:ascii="Verdana" w:eastAsia="Times New Roman" w:hAnsi="Verdana" w:cs="Times New Roman"/>
          <w:color w:val="000000"/>
          <w:sz w:val="24"/>
          <w:szCs w:val="24"/>
        </w:rPr>
      </w:pPr>
      <w:r w:rsidRPr="0054793E">
        <w:rPr>
          <w:rFonts w:ascii="Verdana" w:eastAsia="Times New Roman" w:hAnsi="Verdana" w:cs="Times New Roman"/>
          <w:color w:val="000000"/>
          <w:sz w:val="24"/>
          <w:szCs w:val="24"/>
        </w:rPr>
        <w:t>Schwartz, N. (2013) </w:t>
      </w:r>
      <w:hyperlink r:id="rId7" w:tgtFrame="_blank" w:history="1">
        <w:r w:rsidRPr="0054793E">
          <w:rPr>
            <w:rFonts w:ascii="Verdana" w:eastAsia="Times New Roman" w:hAnsi="Verdana" w:cs="Times New Roman"/>
            <w:color w:val="0000FF"/>
            <w:sz w:val="24"/>
            <w:szCs w:val="24"/>
            <w:u w:val="single"/>
          </w:rPr>
          <w:t>New report shows number of career firefighters vs. volunteer firefighters.</w:t>
        </w:r>
      </w:hyperlink>
      <w:r w:rsidRPr="0054793E">
        <w:rPr>
          <w:rFonts w:ascii="Verdana" w:eastAsia="Times New Roman" w:hAnsi="Verdana" w:cs="Times New Roman"/>
          <w:color w:val="000000"/>
          <w:sz w:val="24"/>
          <w:szCs w:val="24"/>
        </w:rPr>
        <w:t> </w:t>
      </w:r>
      <w:r w:rsidRPr="0054793E">
        <w:rPr>
          <w:rFonts w:ascii="Verdana" w:eastAsia="Times New Roman" w:hAnsi="Verdana" w:cs="Times New Roman"/>
          <w:i/>
          <w:iCs/>
          <w:color w:val="000000"/>
          <w:sz w:val="24"/>
          <w:szCs w:val="24"/>
        </w:rPr>
        <w:t>NFPA Today</w:t>
      </w:r>
      <w:r w:rsidRPr="0054793E">
        <w:rPr>
          <w:rFonts w:ascii="Verdana" w:eastAsia="Times New Roman" w:hAnsi="Verdana" w:cs="Times New Roman"/>
          <w:color w:val="000000"/>
          <w:sz w:val="24"/>
          <w:szCs w:val="24"/>
        </w:rPr>
        <w:t> [online].</w:t>
      </w:r>
    </w:p>
    <w:p w14:paraId="1EE600D8" w14:textId="79567B69" w:rsidR="005E5183" w:rsidRDefault="00A82436" w:rsidP="002475BC">
      <w:pPr>
        <w:spacing w:before="100" w:beforeAutospacing="1" w:after="100" w:afterAutospacing="1" w:line="240" w:lineRule="auto"/>
        <w:rPr>
          <w:rFonts w:ascii="Arial" w:eastAsia="Times New Roman" w:hAnsi="Arial" w:cs="Arial"/>
          <w:b/>
          <w:bCs/>
          <w:color w:val="000000"/>
          <w:sz w:val="24"/>
          <w:szCs w:val="24"/>
        </w:rPr>
      </w:pPr>
      <w:r w:rsidRPr="005E5183">
        <w:rPr>
          <w:rFonts w:ascii="Arial" w:eastAsia="Times New Roman" w:hAnsi="Arial" w:cs="Arial"/>
          <w:b/>
          <w:bCs/>
          <w:color w:val="000000"/>
          <w:sz w:val="24"/>
          <w:szCs w:val="24"/>
        </w:rPr>
        <w:t>Essay Prompts:</w:t>
      </w:r>
    </w:p>
    <w:p w14:paraId="151AEA4A" w14:textId="77777777" w:rsidR="0054793E" w:rsidRPr="0054793E" w:rsidRDefault="0054793E" w:rsidP="0054793E">
      <w:pPr>
        <w:spacing w:before="100" w:beforeAutospacing="1" w:after="100" w:afterAutospacing="1" w:line="240" w:lineRule="auto"/>
        <w:rPr>
          <w:rFonts w:ascii="Verdana" w:eastAsia="Times New Roman" w:hAnsi="Verdana" w:cs="Times New Roman"/>
          <w:color w:val="000000"/>
          <w:sz w:val="24"/>
          <w:szCs w:val="24"/>
        </w:rPr>
      </w:pPr>
      <w:r w:rsidRPr="0054793E">
        <w:rPr>
          <w:rFonts w:ascii="Verdana" w:eastAsia="Times New Roman" w:hAnsi="Verdana" w:cs="Times New Roman"/>
          <w:color w:val="000000"/>
          <w:sz w:val="24"/>
          <w:szCs w:val="24"/>
        </w:rPr>
        <w:t>The emergency workers at the World Trade Center after September 11, 2001 filed suit for the illnesses they contracted during the cleanup operations.  Create an argument in favor of this suit or against this suit using the following information: </w:t>
      </w:r>
    </w:p>
    <w:p w14:paraId="449AD187" w14:textId="77777777" w:rsidR="0054793E" w:rsidRPr="0054793E" w:rsidRDefault="0054793E" w:rsidP="0054793E">
      <w:pPr>
        <w:numPr>
          <w:ilvl w:val="1"/>
          <w:numId w:val="3"/>
        </w:numPr>
        <w:spacing w:before="100" w:beforeAutospacing="1" w:after="100" w:afterAutospacing="1" w:line="240" w:lineRule="auto"/>
        <w:rPr>
          <w:rFonts w:ascii="Verdana" w:eastAsia="Times New Roman" w:hAnsi="Verdana" w:cs="Times New Roman"/>
          <w:color w:val="000000"/>
          <w:sz w:val="24"/>
          <w:szCs w:val="24"/>
        </w:rPr>
      </w:pPr>
      <w:r w:rsidRPr="0054793E">
        <w:rPr>
          <w:rFonts w:ascii="Verdana" w:eastAsia="Times New Roman" w:hAnsi="Verdana" w:cs="Times New Roman"/>
          <w:color w:val="000000"/>
          <w:sz w:val="24"/>
          <w:szCs w:val="24"/>
        </w:rPr>
        <w:t>The availability of respirator equipment</w:t>
      </w:r>
    </w:p>
    <w:p w14:paraId="02650E2D" w14:textId="77777777" w:rsidR="0054793E" w:rsidRPr="0054793E" w:rsidRDefault="0054793E" w:rsidP="0054793E">
      <w:pPr>
        <w:numPr>
          <w:ilvl w:val="1"/>
          <w:numId w:val="3"/>
        </w:numPr>
        <w:spacing w:before="100" w:beforeAutospacing="1" w:after="100" w:afterAutospacing="1" w:line="240" w:lineRule="auto"/>
        <w:rPr>
          <w:rFonts w:ascii="Verdana" w:eastAsia="Times New Roman" w:hAnsi="Verdana" w:cs="Times New Roman"/>
          <w:color w:val="000000"/>
          <w:sz w:val="24"/>
          <w:szCs w:val="24"/>
        </w:rPr>
      </w:pPr>
      <w:r w:rsidRPr="0054793E">
        <w:rPr>
          <w:rFonts w:ascii="Verdana" w:eastAsia="Times New Roman" w:hAnsi="Verdana" w:cs="Times New Roman"/>
          <w:color w:val="000000"/>
          <w:sz w:val="24"/>
          <w:szCs w:val="24"/>
        </w:rPr>
        <w:t>Use or failure to use that equipment,</w:t>
      </w:r>
    </w:p>
    <w:p w14:paraId="79DD7790" w14:textId="77777777" w:rsidR="0054793E" w:rsidRPr="0054793E" w:rsidRDefault="0054793E" w:rsidP="0054793E">
      <w:pPr>
        <w:numPr>
          <w:ilvl w:val="1"/>
          <w:numId w:val="3"/>
        </w:numPr>
        <w:spacing w:before="100" w:beforeAutospacing="1" w:after="100" w:afterAutospacing="1" w:line="240" w:lineRule="auto"/>
        <w:rPr>
          <w:rFonts w:ascii="Verdana" w:eastAsia="Times New Roman" w:hAnsi="Verdana" w:cs="Times New Roman"/>
          <w:color w:val="000000"/>
          <w:sz w:val="24"/>
          <w:szCs w:val="24"/>
        </w:rPr>
      </w:pPr>
      <w:r w:rsidRPr="0054793E">
        <w:rPr>
          <w:rFonts w:ascii="Verdana" w:eastAsia="Times New Roman" w:hAnsi="Verdana" w:cs="Times New Roman"/>
          <w:color w:val="000000"/>
          <w:sz w:val="24"/>
          <w:szCs w:val="24"/>
        </w:rPr>
        <w:t>Responsibility of contracting agencies to enforce PPE use</w:t>
      </w:r>
    </w:p>
    <w:p w14:paraId="4040B764" w14:textId="59711EE5" w:rsidR="0054793E" w:rsidRPr="0054793E" w:rsidRDefault="0054793E" w:rsidP="0054793E">
      <w:pPr>
        <w:numPr>
          <w:ilvl w:val="1"/>
          <w:numId w:val="3"/>
        </w:numPr>
        <w:spacing w:before="100" w:beforeAutospacing="1" w:after="100" w:afterAutospacing="1" w:line="240" w:lineRule="auto"/>
        <w:rPr>
          <w:rFonts w:ascii="Verdana" w:eastAsia="Times New Roman" w:hAnsi="Verdana" w:cs="Times New Roman"/>
          <w:color w:val="000000"/>
          <w:sz w:val="24"/>
          <w:szCs w:val="24"/>
        </w:rPr>
      </w:pPr>
      <w:r w:rsidRPr="0054793E">
        <w:rPr>
          <w:rFonts w:ascii="Verdana" w:eastAsia="Times New Roman" w:hAnsi="Verdana" w:cs="Times New Roman"/>
          <w:color w:val="000000"/>
          <w:sz w:val="24"/>
          <w:szCs w:val="24"/>
        </w:rPr>
        <w:t>Duty requirements to work in the affected area</w:t>
      </w:r>
      <w:bookmarkEnd w:id="0"/>
    </w:p>
    <w:sectPr w:rsidR="0054793E" w:rsidRPr="0054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21CB5"/>
    <w:multiLevelType w:val="multilevel"/>
    <w:tmpl w:val="14B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505BB"/>
    <w:multiLevelType w:val="multilevel"/>
    <w:tmpl w:val="2F2C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30C0E"/>
    <w:multiLevelType w:val="multilevel"/>
    <w:tmpl w:val="615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650DA"/>
    <w:multiLevelType w:val="multilevel"/>
    <w:tmpl w:val="FB104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BD"/>
    <w:rsid w:val="002475BC"/>
    <w:rsid w:val="00302CC6"/>
    <w:rsid w:val="003371EF"/>
    <w:rsid w:val="00486942"/>
    <w:rsid w:val="004B3EBD"/>
    <w:rsid w:val="0054793E"/>
    <w:rsid w:val="005E5183"/>
    <w:rsid w:val="00610B48"/>
    <w:rsid w:val="0068347B"/>
    <w:rsid w:val="0076001D"/>
    <w:rsid w:val="007C3C60"/>
    <w:rsid w:val="00813660"/>
    <w:rsid w:val="00A82436"/>
    <w:rsid w:val="00FC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5700"/>
  <w15:chartTrackingRefBased/>
  <w15:docId w15:val="{7CE26951-DFBC-4A7B-B68C-29841B7B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5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25BE"/>
    <w:rPr>
      <w:b/>
      <w:bCs/>
    </w:rPr>
  </w:style>
  <w:style w:type="character" w:styleId="Hyperlink">
    <w:name w:val="Hyperlink"/>
    <w:basedOn w:val="DefaultParagraphFont"/>
    <w:uiPriority w:val="99"/>
    <w:semiHidden/>
    <w:unhideWhenUsed/>
    <w:rsid w:val="00547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1963">
      <w:bodyDiv w:val="1"/>
      <w:marLeft w:val="0"/>
      <w:marRight w:val="0"/>
      <w:marTop w:val="0"/>
      <w:marBottom w:val="0"/>
      <w:divBdr>
        <w:top w:val="none" w:sz="0" w:space="0" w:color="auto"/>
        <w:left w:val="none" w:sz="0" w:space="0" w:color="auto"/>
        <w:bottom w:val="none" w:sz="0" w:space="0" w:color="auto"/>
        <w:right w:val="none" w:sz="0" w:space="0" w:color="auto"/>
      </w:divBdr>
    </w:div>
    <w:div w:id="90126940">
      <w:bodyDiv w:val="1"/>
      <w:marLeft w:val="0"/>
      <w:marRight w:val="0"/>
      <w:marTop w:val="0"/>
      <w:marBottom w:val="0"/>
      <w:divBdr>
        <w:top w:val="none" w:sz="0" w:space="0" w:color="auto"/>
        <w:left w:val="none" w:sz="0" w:space="0" w:color="auto"/>
        <w:bottom w:val="none" w:sz="0" w:space="0" w:color="auto"/>
        <w:right w:val="none" w:sz="0" w:space="0" w:color="auto"/>
      </w:divBdr>
    </w:div>
    <w:div w:id="411898445">
      <w:bodyDiv w:val="1"/>
      <w:marLeft w:val="0"/>
      <w:marRight w:val="0"/>
      <w:marTop w:val="0"/>
      <w:marBottom w:val="0"/>
      <w:divBdr>
        <w:top w:val="none" w:sz="0" w:space="0" w:color="auto"/>
        <w:left w:val="none" w:sz="0" w:space="0" w:color="auto"/>
        <w:bottom w:val="none" w:sz="0" w:space="0" w:color="auto"/>
        <w:right w:val="none" w:sz="0" w:space="0" w:color="auto"/>
      </w:divBdr>
    </w:div>
    <w:div w:id="552733511">
      <w:bodyDiv w:val="1"/>
      <w:marLeft w:val="0"/>
      <w:marRight w:val="0"/>
      <w:marTop w:val="0"/>
      <w:marBottom w:val="0"/>
      <w:divBdr>
        <w:top w:val="none" w:sz="0" w:space="0" w:color="auto"/>
        <w:left w:val="none" w:sz="0" w:space="0" w:color="auto"/>
        <w:bottom w:val="none" w:sz="0" w:space="0" w:color="auto"/>
        <w:right w:val="none" w:sz="0" w:space="0" w:color="auto"/>
      </w:divBdr>
    </w:div>
    <w:div w:id="643704406">
      <w:bodyDiv w:val="1"/>
      <w:marLeft w:val="0"/>
      <w:marRight w:val="0"/>
      <w:marTop w:val="0"/>
      <w:marBottom w:val="0"/>
      <w:divBdr>
        <w:top w:val="none" w:sz="0" w:space="0" w:color="auto"/>
        <w:left w:val="none" w:sz="0" w:space="0" w:color="auto"/>
        <w:bottom w:val="none" w:sz="0" w:space="0" w:color="auto"/>
        <w:right w:val="none" w:sz="0" w:space="0" w:color="auto"/>
      </w:divBdr>
    </w:div>
    <w:div w:id="8088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fpatoday.blog.nfpa.org/2013/10/new-report-on-the-number-of-firefighters-and-fire-departments-in-the-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aspen.edu/content/enforced/8697-CJ497-MST(S)/M6-WarrenVDC.pdf?_&amp;d2lSessionVal=6BxG6PDwruP7DpcygOI6SbjU9&amp;ou=49726" TargetMode="External"/><Relationship Id="rId5" Type="http://schemas.openxmlformats.org/officeDocument/2006/relationships/hyperlink" Target="https://classroom.aspen.edu/content/enforced/8697-CJ497-MST(S)/M6-Warren%20v%20District%20of%20Columbia%2c%20444%20A%202d%201%20-%20DC%20Court%20of%20Appeals%201981.docx?_&amp;d2lSessionVal=6BxG6PDwruP7DpcygOI6SbjU9&amp;ou=497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2020-03-20T09:38:00Z</dcterms:created>
  <dcterms:modified xsi:type="dcterms:W3CDTF">2020-03-20T09:38:00Z</dcterms:modified>
</cp:coreProperties>
</file>