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30" w:rsidRDefault="00D92130" w:rsidP="00D92130">
      <w:pPr>
        <w:pStyle w:val="NoSpacing"/>
      </w:pPr>
    </w:p>
    <w:p w:rsidR="00D92130" w:rsidRDefault="00D92130" w:rsidP="00D92130">
      <w:pPr>
        <w:pStyle w:val="Heading1"/>
        <w:jc w:val="center"/>
      </w:pPr>
      <w:r>
        <w:t>Formulating research aims and obj</w:t>
      </w:r>
      <w:r>
        <w:t>ectives from research questions</w:t>
      </w:r>
    </w:p>
    <w:p w:rsidR="00D92130" w:rsidRDefault="00D92130" w:rsidP="00D92130">
      <w:pPr>
        <w:pStyle w:val="NoSpacing"/>
      </w:pPr>
    </w:p>
    <w:p w:rsidR="00D92130" w:rsidRDefault="00D92130" w:rsidP="00D92130">
      <w:pPr>
        <w:pStyle w:val="NoSpacing"/>
      </w:pPr>
    </w:p>
    <w:p w:rsidR="00D92130" w:rsidRDefault="00D92130" w:rsidP="00D92130">
      <w:pPr>
        <w:pStyle w:val="NoSpacing"/>
      </w:pPr>
    </w:p>
    <w:p w:rsidR="00D92130" w:rsidRDefault="00D92130" w:rsidP="00D92130">
      <w:pPr>
        <w:pStyle w:val="NoSpacing"/>
      </w:pPr>
      <w:r>
        <w:t>Research questions</w:t>
      </w:r>
      <w:r>
        <w:t xml:space="preserve"> should reflect the sources from which</w:t>
      </w:r>
      <w:r>
        <w:t xml:space="preserve"> your interest is derived e.g.: </w:t>
      </w:r>
      <w:r w:rsidRPr="00D92130">
        <w:rPr>
          <w:b/>
        </w:rPr>
        <w:t>an area or topi</w:t>
      </w:r>
      <w:r w:rsidRPr="00D92130">
        <w:rPr>
          <w:b/>
        </w:rPr>
        <w:t>c in which you have an interest</w:t>
      </w:r>
      <w:r>
        <w:t xml:space="preserve">. For example, appraisal systems and </w:t>
      </w:r>
      <w:r>
        <w:t>ideas or issues whic</w:t>
      </w:r>
      <w:r>
        <w:t>h you wish to explore in detail such as</w:t>
      </w:r>
      <w:r>
        <w:t xml:space="preserve"> </w:t>
      </w:r>
      <w:r>
        <w:t xml:space="preserve">women's experience of appraisal </w:t>
      </w:r>
      <w:r>
        <w:t xml:space="preserve">problems </w:t>
      </w:r>
      <w:r>
        <w:t>such as:-</w:t>
      </w:r>
    </w:p>
    <w:p w:rsidR="00D92130" w:rsidRDefault="00D92130" w:rsidP="00D92130">
      <w:pPr>
        <w:pStyle w:val="NoSpacing"/>
        <w:numPr>
          <w:ilvl w:val="0"/>
          <w:numId w:val="2"/>
        </w:numPr>
      </w:pPr>
      <w:r>
        <w:t xml:space="preserve">the 'glass ceiling' </w:t>
      </w:r>
      <w:r>
        <w:t xml:space="preserve">effect in promotion/advancement </w:t>
      </w:r>
    </w:p>
    <w:p w:rsidR="00D92130" w:rsidRDefault="00D92130" w:rsidP="00D92130">
      <w:pPr>
        <w:pStyle w:val="NoSpacing"/>
        <w:numPr>
          <w:ilvl w:val="0"/>
          <w:numId w:val="2"/>
        </w:numPr>
      </w:pPr>
      <w:r>
        <w:t>questions arising from experienc</w:t>
      </w:r>
      <w:r>
        <w:t>e, reading the literature,</w:t>
      </w:r>
      <w:r>
        <w:t xml:space="preserve"> </w:t>
      </w:r>
    </w:p>
    <w:p w:rsidR="00D92130" w:rsidRDefault="00D92130" w:rsidP="00D92130">
      <w:pPr>
        <w:pStyle w:val="NoSpacing"/>
        <w:numPr>
          <w:ilvl w:val="0"/>
          <w:numId w:val="2"/>
        </w:numPr>
      </w:pPr>
      <w:r>
        <w:t>Do</w:t>
      </w:r>
      <w:r>
        <w:t xml:space="preserve"> women feel that the glass ceiling effect is</w:t>
      </w:r>
      <w:r>
        <w:t xml:space="preserve"> embedded in appraisal systems? </w:t>
      </w:r>
    </w:p>
    <w:p w:rsidR="00D92130" w:rsidRDefault="00D92130" w:rsidP="00D92130">
      <w:pPr>
        <w:pStyle w:val="NoSpacing"/>
        <w:ind w:left="780"/>
      </w:pPr>
    </w:p>
    <w:p w:rsidR="00D92130" w:rsidRDefault="00D92130" w:rsidP="00D92130">
      <w:pPr>
        <w:pStyle w:val="NoSpacing"/>
      </w:pPr>
      <w:r>
        <w:t>Y</w:t>
      </w:r>
      <w:r>
        <w:t>ou should clearly stat</w:t>
      </w:r>
      <w:r>
        <w:t>e the nature of the problem and</w:t>
      </w:r>
      <w:r>
        <w:t xml:space="preserve"> its kn</w:t>
      </w:r>
      <w:r>
        <w:t>own or estimated extent. I</w:t>
      </w:r>
      <w:r>
        <w:t>f possible you should locate your questions within the c</w:t>
      </w:r>
      <w:r>
        <w:t>ontext within which it is to be studied e.g. - do women at a particular company/institution</w:t>
      </w:r>
      <w:r>
        <w:t xml:space="preserve"> feel t</w:t>
      </w:r>
      <w:r>
        <w:t xml:space="preserve">hat the glass ceiling effect is </w:t>
      </w:r>
      <w:r>
        <w:t xml:space="preserve">embedded in the internal appraisal systems of their </w:t>
      </w:r>
      <w:r>
        <w:t>company/institution?</w:t>
      </w:r>
    </w:p>
    <w:p w:rsidR="00D92130" w:rsidRDefault="00D92130" w:rsidP="00D92130">
      <w:pPr>
        <w:pStyle w:val="NoSpacing"/>
      </w:pPr>
    </w:p>
    <w:p w:rsidR="00D92130" w:rsidRPr="00D92130" w:rsidRDefault="00D92130" w:rsidP="00D92130">
      <w:pPr>
        <w:pStyle w:val="NoSpacing"/>
        <w:rPr>
          <w:b/>
        </w:rPr>
      </w:pPr>
      <w:r>
        <w:t xml:space="preserve">Having selected your research topic and questions, the next stage is </w:t>
      </w:r>
      <w:r>
        <w:t xml:space="preserve">to begin designing and planning </w:t>
      </w:r>
      <w:r>
        <w:t xml:space="preserve">your research project, the focus of which is usually expressed in terms of </w:t>
      </w:r>
      <w:r w:rsidRPr="00D92130">
        <w:rPr>
          <w:b/>
        </w:rPr>
        <w:t>aims and objectives.</w:t>
      </w:r>
    </w:p>
    <w:p w:rsidR="00D92130" w:rsidRDefault="00D92130" w:rsidP="00D92130">
      <w:pPr>
        <w:pStyle w:val="NoSpacing"/>
      </w:pPr>
    </w:p>
    <w:p w:rsidR="00D92130" w:rsidRDefault="00D92130" w:rsidP="00D92130">
      <w:pPr>
        <w:pStyle w:val="Heading2"/>
      </w:pPr>
      <w:r>
        <w:t>Aims:</w:t>
      </w:r>
    </w:p>
    <w:p w:rsidR="00D92130" w:rsidRDefault="00D92130" w:rsidP="00D92130"/>
    <w:p w:rsidR="00D92130" w:rsidRDefault="00D92130" w:rsidP="00D92130">
      <w:r>
        <w:t>B</w:t>
      </w:r>
      <w:r>
        <w:t>road statements of desired outcomes, or the general intentions of the research, which</w:t>
      </w:r>
    </w:p>
    <w:p w:rsidR="00D92130" w:rsidRDefault="00D92130" w:rsidP="00D92130">
      <w:pPr>
        <w:pStyle w:val="ListParagraph"/>
        <w:numPr>
          <w:ilvl w:val="0"/>
          <w:numId w:val="4"/>
        </w:numPr>
      </w:pPr>
      <w:r>
        <w:t>'paint the picture' of your research proposal</w:t>
      </w:r>
      <w:r>
        <w:t xml:space="preserve"> and </w:t>
      </w:r>
      <w:r>
        <w:t xml:space="preserve">emphasize </w:t>
      </w:r>
      <w:r w:rsidRPr="00D92130">
        <w:rPr>
          <w:b/>
        </w:rPr>
        <w:t xml:space="preserve">what </w:t>
      </w:r>
      <w:r>
        <w:t xml:space="preserve">is to be accomplished, not </w:t>
      </w:r>
      <w:r w:rsidRPr="00D92130">
        <w:rPr>
          <w:b/>
        </w:rPr>
        <w:t>how</w:t>
      </w:r>
      <w:r>
        <w:t xml:space="preserve"> it is to be accomplished</w:t>
      </w:r>
    </w:p>
    <w:p w:rsidR="00D92130" w:rsidRDefault="00D92130" w:rsidP="00DA4512">
      <w:pPr>
        <w:pStyle w:val="NoSpacing"/>
        <w:numPr>
          <w:ilvl w:val="0"/>
          <w:numId w:val="4"/>
        </w:numPr>
      </w:pPr>
      <w:r>
        <w:t>address the long-term project outcomes, i.e. they should reflect the aspirations and</w:t>
      </w:r>
    </w:p>
    <w:p w:rsidR="00D92130" w:rsidRDefault="00DA4512" w:rsidP="00D92130">
      <w:pPr>
        <w:pStyle w:val="NoSpacing"/>
      </w:pPr>
      <w:r>
        <w:t xml:space="preserve">              </w:t>
      </w:r>
      <w:proofErr w:type="gramStart"/>
      <w:r w:rsidR="00D92130">
        <w:t>expectations</w:t>
      </w:r>
      <w:proofErr w:type="gramEnd"/>
      <w:r w:rsidR="00D92130">
        <w:t xml:space="preserve"> of the research topic</w:t>
      </w:r>
    </w:p>
    <w:p w:rsidR="00D92130" w:rsidRDefault="00D92130" w:rsidP="00DA4512">
      <w:pPr>
        <w:pStyle w:val="NoSpacing"/>
        <w:numPr>
          <w:ilvl w:val="0"/>
          <w:numId w:val="5"/>
        </w:numPr>
      </w:pPr>
      <w:r>
        <w:t>do not need to be numbered</w:t>
      </w:r>
    </w:p>
    <w:p w:rsidR="00DA4512" w:rsidRDefault="00DA4512" w:rsidP="00D92130">
      <w:pPr>
        <w:pStyle w:val="NoSpacing"/>
      </w:pPr>
    </w:p>
    <w:p w:rsidR="00D92130" w:rsidRDefault="00D92130" w:rsidP="00D92130">
      <w:pPr>
        <w:pStyle w:val="NoSpacing"/>
      </w:pPr>
      <w:r>
        <w:t>Once aims have been established, the next task is to formulate the o</w:t>
      </w:r>
      <w:r w:rsidR="00DA4512">
        <w:t xml:space="preserve">bjectives. Generally, a project </w:t>
      </w:r>
      <w:r>
        <w:t xml:space="preserve">should have no more than </w:t>
      </w:r>
      <w:r w:rsidRPr="00DA4512">
        <w:rPr>
          <w:b/>
        </w:rPr>
        <w:t>two or three aims statements</w:t>
      </w:r>
      <w:r>
        <w:t>, while it may include a number</w:t>
      </w:r>
      <w:r w:rsidR="00DA4512">
        <w:t xml:space="preserve"> of objectives </w:t>
      </w:r>
      <w:r>
        <w:t>consistent with them.</w:t>
      </w:r>
    </w:p>
    <w:p w:rsidR="00DA4512" w:rsidRDefault="00DA4512" w:rsidP="00D92130">
      <w:pPr>
        <w:pStyle w:val="NoSpacing"/>
      </w:pPr>
    </w:p>
    <w:p w:rsidR="00D92130" w:rsidRDefault="00D92130" w:rsidP="00DA4512">
      <w:pPr>
        <w:pStyle w:val="Heading2"/>
      </w:pPr>
      <w:r>
        <w:t>Objectives:</w:t>
      </w:r>
    </w:p>
    <w:p w:rsidR="00DA4512" w:rsidRDefault="00DA4512" w:rsidP="00D92130">
      <w:pPr>
        <w:pStyle w:val="NoSpacing"/>
      </w:pPr>
    </w:p>
    <w:p w:rsidR="00D92130" w:rsidRDefault="00D92130" w:rsidP="00DA4512">
      <w:pPr>
        <w:pStyle w:val="NoSpacing"/>
        <w:numPr>
          <w:ilvl w:val="0"/>
          <w:numId w:val="5"/>
        </w:numPr>
      </w:pPr>
      <w:r>
        <w:t>are the steps you are going to take to answer your research questi</w:t>
      </w:r>
      <w:r w:rsidR="00DA4512">
        <w:t xml:space="preserve">ons or a specific list of tasks </w:t>
      </w:r>
      <w:r>
        <w:t>needed to accomplish the goals of the project</w:t>
      </w:r>
    </w:p>
    <w:p w:rsidR="00D92130" w:rsidRDefault="00D92130" w:rsidP="00DA4512">
      <w:pPr>
        <w:pStyle w:val="NoSpacing"/>
        <w:numPr>
          <w:ilvl w:val="0"/>
          <w:numId w:val="5"/>
        </w:numPr>
      </w:pPr>
      <w:r>
        <w:t>emphasize how aims are to be accomplished</w:t>
      </w:r>
    </w:p>
    <w:p w:rsidR="00D92130" w:rsidRDefault="00D92130" w:rsidP="00DA4512">
      <w:pPr>
        <w:pStyle w:val="NoSpacing"/>
        <w:numPr>
          <w:ilvl w:val="0"/>
          <w:numId w:val="5"/>
        </w:numPr>
      </w:pPr>
      <w:r>
        <w:lastRenderedPageBreak/>
        <w:t>must be highly focused and feasible</w:t>
      </w:r>
    </w:p>
    <w:p w:rsidR="00D92130" w:rsidRDefault="00D92130" w:rsidP="00DA4512">
      <w:pPr>
        <w:pStyle w:val="NoSpacing"/>
        <w:numPr>
          <w:ilvl w:val="0"/>
          <w:numId w:val="5"/>
        </w:numPr>
      </w:pPr>
      <w:r>
        <w:t>address the more immediate project outcomes</w:t>
      </w:r>
    </w:p>
    <w:p w:rsidR="00D92130" w:rsidRDefault="00D92130" w:rsidP="00DA4512">
      <w:pPr>
        <w:pStyle w:val="NoSpacing"/>
        <w:numPr>
          <w:ilvl w:val="0"/>
          <w:numId w:val="5"/>
        </w:numPr>
      </w:pPr>
      <w:r>
        <w:t>make accurate use of concepts and be sensible and precisely described</w:t>
      </w:r>
    </w:p>
    <w:p w:rsidR="00D92130" w:rsidRDefault="00D92130" w:rsidP="00D92130">
      <w:pPr>
        <w:pStyle w:val="NoSpacing"/>
        <w:numPr>
          <w:ilvl w:val="0"/>
          <w:numId w:val="5"/>
        </w:numPr>
      </w:pPr>
      <w:r>
        <w:t>are usually numbered so that each objective reads as an 'individual' statement to convey your</w:t>
      </w:r>
      <w:r w:rsidR="00DA4512">
        <w:t xml:space="preserve"> </w:t>
      </w:r>
      <w:r>
        <w:t>intentions</w:t>
      </w:r>
    </w:p>
    <w:p w:rsidR="00DA4512" w:rsidRDefault="00D92130" w:rsidP="00D92130">
      <w:pPr>
        <w:pStyle w:val="NoSpacing"/>
      </w:pPr>
      <w:r>
        <w:t xml:space="preserve">For each specific objective you must have a method to attempt to achieve it. </w:t>
      </w:r>
    </w:p>
    <w:p w:rsidR="00D92130" w:rsidRDefault="00DA4512" w:rsidP="00D92130">
      <w:pPr>
        <w:pStyle w:val="NoSpacing"/>
      </w:pPr>
      <w:r>
        <w:t xml:space="preserve">The development of a </w:t>
      </w:r>
      <w:r w:rsidR="00D92130">
        <w:t>realistic time schedule may help to prioritize your objectives and h</w:t>
      </w:r>
      <w:r>
        <w:t xml:space="preserve">elp to minimize wasted time and </w:t>
      </w:r>
      <w:r w:rsidR="00D92130">
        <w:t>effort.</w:t>
      </w:r>
    </w:p>
    <w:p w:rsidR="00D92130" w:rsidRPr="00DA4512" w:rsidRDefault="00D92130" w:rsidP="00D92130">
      <w:pPr>
        <w:pStyle w:val="NoSpacing"/>
        <w:rPr>
          <w:b/>
        </w:rPr>
      </w:pPr>
      <w:r w:rsidRPr="00DA4512">
        <w:rPr>
          <w:b/>
        </w:rPr>
        <w:t>Aims and Objectives should:</w:t>
      </w:r>
    </w:p>
    <w:p w:rsidR="00D92130" w:rsidRDefault="00D92130" w:rsidP="00DA4512">
      <w:pPr>
        <w:pStyle w:val="NoSpacing"/>
        <w:numPr>
          <w:ilvl w:val="0"/>
          <w:numId w:val="6"/>
        </w:numPr>
      </w:pPr>
      <w:r>
        <w:t>be presented concisely and briefly</w:t>
      </w:r>
    </w:p>
    <w:p w:rsidR="00D92130" w:rsidRDefault="00D92130" w:rsidP="00D92130">
      <w:pPr>
        <w:pStyle w:val="NoSpacing"/>
        <w:numPr>
          <w:ilvl w:val="0"/>
          <w:numId w:val="6"/>
        </w:numPr>
      </w:pPr>
      <w:proofErr w:type="gramStart"/>
      <w:r>
        <w:t>be</w:t>
      </w:r>
      <w:proofErr w:type="gramEnd"/>
      <w:r>
        <w:t xml:space="preserve"> interrelated. The aim is what you want to achieve, and the objective describes how you are</w:t>
      </w:r>
      <w:r w:rsidR="00DA4512">
        <w:t xml:space="preserve"> going to achieve that aim.</w:t>
      </w:r>
    </w:p>
    <w:p w:rsidR="00D92130" w:rsidRDefault="00D92130" w:rsidP="00DA4512">
      <w:pPr>
        <w:pStyle w:val="NoSpacing"/>
        <w:numPr>
          <w:ilvl w:val="0"/>
          <w:numId w:val="6"/>
        </w:numPr>
      </w:pPr>
      <w:r>
        <w:t>make sure that each aim is matched with specific objectives</w:t>
      </w:r>
    </w:p>
    <w:p w:rsidR="00D92130" w:rsidRDefault="00D92130" w:rsidP="00D92130">
      <w:pPr>
        <w:pStyle w:val="NoSpacing"/>
        <w:numPr>
          <w:ilvl w:val="0"/>
          <w:numId w:val="6"/>
        </w:numPr>
      </w:pPr>
      <w:proofErr w:type="gramStart"/>
      <w:r>
        <w:t>be</w:t>
      </w:r>
      <w:proofErr w:type="gramEnd"/>
      <w:r>
        <w:t xml:space="preserve"> realistic about what you can accomplish in the duration of the project and the other</w:t>
      </w:r>
      <w:r w:rsidR="00DA4512">
        <w:t xml:space="preserve"> commitments you have.</w:t>
      </w:r>
    </w:p>
    <w:p w:rsidR="00D92130" w:rsidRDefault="00D92130" w:rsidP="00D92130">
      <w:pPr>
        <w:pStyle w:val="NoSpacing"/>
        <w:numPr>
          <w:ilvl w:val="0"/>
          <w:numId w:val="6"/>
        </w:numPr>
      </w:pPr>
      <w:r>
        <w:t>the scope of your project must be consistent with the time frame and level of effort</w:t>
      </w:r>
      <w:r w:rsidR="00DA4512">
        <w:t xml:space="preserve"> </w:t>
      </w:r>
      <w:r>
        <w:t>available to you</w:t>
      </w:r>
    </w:p>
    <w:p w:rsidR="00D92130" w:rsidRDefault="00D92130" w:rsidP="00DA4512">
      <w:pPr>
        <w:pStyle w:val="NoSpacing"/>
        <w:numPr>
          <w:ilvl w:val="0"/>
          <w:numId w:val="6"/>
        </w:numPr>
      </w:pPr>
      <w:r>
        <w:t>provide you and your assessors with indicators of how you:</w:t>
      </w:r>
    </w:p>
    <w:p w:rsidR="00D92130" w:rsidRDefault="00D92130" w:rsidP="00DA4512">
      <w:pPr>
        <w:pStyle w:val="NoSpacing"/>
        <w:numPr>
          <w:ilvl w:val="0"/>
          <w:numId w:val="7"/>
        </w:numPr>
      </w:pPr>
      <w:r>
        <w:t>intend to approach the literature and theoretical issues related to you</w:t>
      </w:r>
      <w:r w:rsidR="00DA4512">
        <w:t>r</w:t>
      </w:r>
      <w:r>
        <w:t xml:space="preserve"> project</w:t>
      </w:r>
    </w:p>
    <w:p w:rsidR="00D92130" w:rsidRDefault="00D92130" w:rsidP="00D92130">
      <w:pPr>
        <w:pStyle w:val="NoSpacing"/>
        <w:numPr>
          <w:ilvl w:val="0"/>
          <w:numId w:val="7"/>
        </w:numPr>
      </w:pPr>
      <w:r>
        <w:t>intend to access your chosen subjects, respondents, units, goods or services and develop</w:t>
      </w:r>
      <w:r w:rsidR="00DA4512">
        <w:t xml:space="preserve"> </w:t>
      </w:r>
      <w:r>
        <w:t>a sampling frame and strategy or a rationale for their selection</w:t>
      </w:r>
    </w:p>
    <w:p w:rsidR="00D92130" w:rsidRDefault="00D92130" w:rsidP="00DA4512">
      <w:pPr>
        <w:pStyle w:val="NoSpacing"/>
        <w:numPr>
          <w:ilvl w:val="0"/>
          <w:numId w:val="7"/>
        </w:numPr>
      </w:pPr>
      <w:r>
        <w:t>will develop a strategy and design for data collection and analysis</w:t>
      </w:r>
    </w:p>
    <w:p w:rsidR="00D92130" w:rsidRDefault="00D92130" w:rsidP="00DA4512">
      <w:pPr>
        <w:pStyle w:val="NoSpacing"/>
        <w:numPr>
          <w:ilvl w:val="0"/>
          <w:numId w:val="7"/>
        </w:numPr>
      </w:pPr>
      <w:r>
        <w:t>you will deal with ethical and practical problems in your research</w:t>
      </w:r>
    </w:p>
    <w:p w:rsidR="00DA4512" w:rsidRDefault="00DA4512" w:rsidP="00D92130">
      <w:pPr>
        <w:pStyle w:val="NoSpacing"/>
      </w:pPr>
    </w:p>
    <w:p w:rsidR="00D92130" w:rsidRPr="00DA4512" w:rsidRDefault="00D92130" w:rsidP="00D92130">
      <w:pPr>
        <w:pStyle w:val="NoSpacing"/>
        <w:rPr>
          <w:b/>
        </w:rPr>
      </w:pPr>
      <w:r w:rsidRPr="00DA4512">
        <w:rPr>
          <w:b/>
        </w:rPr>
        <w:t>Aims and Objectives should not:</w:t>
      </w:r>
    </w:p>
    <w:p w:rsidR="00D92130" w:rsidRDefault="00D92130" w:rsidP="00DA4512">
      <w:pPr>
        <w:pStyle w:val="NoSpacing"/>
        <w:numPr>
          <w:ilvl w:val="0"/>
          <w:numId w:val="8"/>
        </w:numPr>
      </w:pPr>
      <w:r>
        <w:t>be too vague, ambitious or broad in scope:</w:t>
      </w:r>
      <w:r w:rsidR="00DA4512">
        <w:t xml:space="preserve"> </w:t>
      </w:r>
      <w:r>
        <w:t>though aims are more general in nature than objectives it is the viability and feasibility of</w:t>
      </w:r>
      <w:r w:rsidR="00DA4512">
        <w:t xml:space="preserve"> </w:t>
      </w:r>
      <w:r>
        <w:t>your study that you have to demonstrate and aims often present an over-optimistic</w:t>
      </w:r>
      <w:r w:rsidR="00DA4512">
        <w:t xml:space="preserve"> </w:t>
      </w:r>
      <w:r>
        <w:t>picture of what the project can achieve</w:t>
      </w:r>
    </w:p>
    <w:p w:rsidR="00D92130" w:rsidRDefault="00D92130" w:rsidP="00DA4512">
      <w:pPr>
        <w:pStyle w:val="NoSpacing"/>
        <w:numPr>
          <w:ilvl w:val="0"/>
          <w:numId w:val="8"/>
        </w:numPr>
      </w:pPr>
      <w:r>
        <w:t>just repeat each other in different terms</w:t>
      </w:r>
    </w:p>
    <w:p w:rsidR="00D92130" w:rsidRDefault="00D92130" w:rsidP="00DA4512">
      <w:pPr>
        <w:pStyle w:val="NoSpacing"/>
        <w:numPr>
          <w:ilvl w:val="0"/>
          <w:numId w:val="8"/>
        </w:numPr>
      </w:pPr>
      <w:r>
        <w:t>just be a list of things related to your research topic</w:t>
      </w:r>
    </w:p>
    <w:p w:rsidR="00D92130" w:rsidRDefault="00D92130" w:rsidP="00D92130">
      <w:pPr>
        <w:pStyle w:val="NoSpacing"/>
        <w:numPr>
          <w:ilvl w:val="0"/>
          <w:numId w:val="8"/>
        </w:numPr>
      </w:pPr>
      <w:proofErr w:type="gramStart"/>
      <w:r>
        <w:t>spend</w:t>
      </w:r>
      <w:proofErr w:type="gramEnd"/>
      <w:r>
        <w:t xml:space="preserve"> time discussing details of</w:t>
      </w:r>
      <w:r w:rsidR="00DA4512">
        <w:t xml:space="preserve"> your job or research site -  </w:t>
      </w:r>
      <w:r>
        <w:t>it is your research study your assessors are interested in and you should keep this in mind</w:t>
      </w:r>
      <w:r w:rsidR="00DA4512">
        <w:t xml:space="preserve"> </w:t>
      </w:r>
      <w:r>
        <w:t>at all times.</w:t>
      </w:r>
    </w:p>
    <w:p w:rsidR="00D92130" w:rsidRDefault="00D92130" w:rsidP="00D92130">
      <w:pPr>
        <w:pStyle w:val="NoSpacing"/>
        <w:numPr>
          <w:ilvl w:val="0"/>
          <w:numId w:val="8"/>
        </w:numPr>
      </w:pPr>
      <w:r>
        <w:t>contradict methods, that is, they should not imply methodological goals or standards of</w:t>
      </w:r>
      <w:r w:rsidR="00DA4512">
        <w:t xml:space="preserve"> </w:t>
      </w:r>
      <w:r>
        <w:t>measurement, proof or generalizability of findings that the methods cannot sustain</w:t>
      </w:r>
    </w:p>
    <w:p w:rsidR="00D92130" w:rsidRDefault="00D92130" w:rsidP="00D92130">
      <w:pPr>
        <w:pStyle w:val="NoSpacing"/>
      </w:pPr>
      <w:r>
        <w:t>Remember:</w:t>
      </w:r>
    </w:p>
    <w:p w:rsidR="00D92130" w:rsidRDefault="00D92130" w:rsidP="00D92130">
      <w:pPr>
        <w:pStyle w:val="NoSpacing"/>
        <w:numPr>
          <w:ilvl w:val="0"/>
          <w:numId w:val="9"/>
        </w:numPr>
      </w:pPr>
      <w:proofErr w:type="gramStart"/>
      <w:r>
        <w:t>at</w:t>
      </w:r>
      <w:proofErr w:type="gramEnd"/>
      <w:r>
        <w:t xml:space="preserve"> the conclusion of your project you will need to assess whether or not you have met your</w:t>
      </w:r>
      <w:r w:rsidR="00DA4512">
        <w:t xml:space="preserve"> </w:t>
      </w:r>
      <w:r>
        <w:t>objectives and if not, why not.</w:t>
      </w:r>
    </w:p>
    <w:p w:rsidR="00DA4512" w:rsidRDefault="00D92130" w:rsidP="00D92130">
      <w:pPr>
        <w:pStyle w:val="NoSpacing"/>
        <w:numPr>
          <w:ilvl w:val="0"/>
          <w:numId w:val="9"/>
        </w:numPr>
      </w:pPr>
      <w:proofErr w:type="gramStart"/>
      <w:r>
        <w:t>you</w:t>
      </w:r>
      <w:proofErr w:type="gramEnd"/>
      <w:r>
        <w:t xml:space="preserve"> may not however always meet your aims in full, since your research may reveal that your</w:t>
      </w:r>
      <w:r w:rsidR="00DA4512">
        <w:t xml:space="preserve"> </w:t>
      </w:r>
      <w:r>
        <w:t>questions were inappropriate, that there are intervening variables you could not account for or</w:t>
      </w:r>
      <w:r w:rsidR="00DA4512">
        <w:t xml:space="preserve"> </w:t>
      </w:r>
      <w:r>
        <w:t xml:space="preserve">that the circumstances of the study have changed etc. </w:t>
      </w:r>
    </w:p>
    <w:p w:rsidR="00CF75EE" w:rsidRDefault="00D92130" w:rsidP="00D92130">
      <w:pPr>
        <w:pStyle w:val="NoSpacing"/>
        <w:numPr>
          <w:ilvl w:val="0"/>
          <w:numId w:val="9"/>
        </w:numPr>
      </w:pPr>
      <w:r>
        <w:t>Whatever the case, your conclusion will</w:t>
      </w:r>
      <w:r w:rsidR="00DA4512">
        <w:t xml:space="preserve"> </w:t>
      </w:r>
      <w:r>
        <w:t>still have to reflect on how well the research design that was guided by your objectives has</w:t>
      </w:r>
      <w:r w:rsidR="00DA4512">
        <w:t xml:space="preserve"> </w:t>
      </w:r>
      <w:bookmarkStart w:id="0" w:name="_GoBack"/>
      <w:bookmarkEnd w:id="0"/>
      <w:r>
        <w:t>contributed to addressing your aims.</w:t>
      </w: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827"/>
    <w:multiLevelType w:val="hybridMultilevel"/>
    <w:tmpl w:val="90F6CC4C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8C5EF6"/>
    <w:multiLevelType w:val="hybridMultilevel"/>
    <w:tmpl w:val="0A6414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426"/>
    <w:multiLevelType w:val="hybridMultilevel"/>
    <w:tmpl w:val="1910B8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1527"/>
    <w:multiLevelType w:val="hybridMultilevel"/>
    <w:tmpl w:val="0DDAAC10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2D20F7B"/>
    <w:multiLevelType w:val="hybridMultilevel"/>
    <w:tmpl w:val="09508FBE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9847C1"/>
    <w:multiLevelType w:val="hybridMultilevel"/>
    <w:tmpl w:val="8BC69D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04E"/>
    <w:multiLevelType w:val="hybridMultilevel"/>
    <w:tmpl w:val="E1BEEE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23E0"/>
    <w:multiLevelType w:val="hybridMultilevel"/>
    <w:tmpl w:val="20140F8C"/>
    <w:lvl w:ilvl="0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689F7C13"/>
    <w:multiLevelType w:val="hybridMultilevel"/>
    <w:tmpl w:val="8AE4F4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0"/>
    <w:rsid w:val="000F3143"/>
    <w:rsid w:val="00722685"/>
    <w:rsid w:val="00971F84"/>
    <w:rsid w:val="00CF75EE"/>
    <w:rsid w:val="00D92130"/>
    <w:rsid w:val="00DA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CF58-66E6-446D-8A96-C821B599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30"/>
  </w:style>
  <w:style w:type="paragraph" w:styleId="Heading1">
    <w:name w:val="heading 1"/>
    <w:basedOn w:val="Normal"/>
    <w:next w:val="Normal"/>
    <w:link w:val="Heading1Char"/>
    <w:uiPriority w:val="9"/>
    <w:qFormat/>
    <w:rsid w:val="00D9213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13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13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13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13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13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13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1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1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1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13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92130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130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130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130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130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130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1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13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130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213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13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1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213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2130"/>
    <w:rPr>
      <w:b/>
      <w:bCs/>
    </w:rPr>
  </w:style>
  <w:style w:type="character" w:styleId="Emphasis">
    <w:name w:val="Emphasis"/>
    <w:uiPriority w:val="20"/>
    <w:qFormat/>
    <w:rsid w:val="00D92130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9213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213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13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130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D92130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D92130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D92130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D92130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D9213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130"/>
    <w:pPr>
      <w:outlineLvl w:val="9"/>
    </w:pPr>
  </w:style>
  <w:style w:type="paragraph" w:styleId="ListParagraph">
    <w:name w:val="List Paragraph"/>
    <w:basedOn w:val="Normal"/>
    <w:uiPriority w:val="34"/>
    <w:qFormat/>
    <w:rsid w:val="00D9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3837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2018-01-04T09:44:00Z</dcterms:created>
  <dcterms:modified xsi:type="dcterms:W3CDTF">2018-01-04T10:03:00Z</dcterms:modified>
</cp:coreProperties>
</file>