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E27" w:rsidRPr="002E1E27" w:rsidRDefault="002E1E27" w:rsidP="002E1E27">
      <w:bookmarkStart w:id="0" w:name="_GoBack"/>
      <w:r w:rsidRPr="002E1E27">
        <w:t>HRM's Role in Managing Human</w:t>
      </w:r>
      <w:r>
        <w:t xml:space="preserve">. </w:t>
      </w:r>
      <w:r w:rsidRPr="002E1E27">
        <w:t xml:space="preserve">HRM's Role in Managing Human Capital Overview Role in Managing Human Capital (HCM) Your SLP assignment continues with the topic of HRM's Role in Managing Human Capital. By the end of the module, you should be able to demonstrate knowledge regarding the following subtopics of HRM: 1. Workplace diversity 2. Employment law compliance 3. HRM's role in managing human capital. There is a lot of talk about the importance of companies having a diverse workforce that reflects its customers and the areas in which they are located. What does this mean? When customers need to contact Customer Service reps, they want to talk with someone that looks like them, for one thing. For another, they want to contact a person who has compassion for the customer's situation. Finally, they want to be customers of companies that show concern for their employees and the environment. Having a diverse workforce does not guarantee that all customers will talk to someone who looks like them, but chances are higher that they will. It is not lawful to hire someone because of their nationality, but companies do hire people because of their foreign language skills. The companies that do this are those that know and understand the needs of their customer base. It is important to note, however, that companies cannot restrict their multilingual employees to working solely with customers of just one minority language/ethnicity. When it comes to compassion for the </w:t>
      </w:r>
      <w:proofErr w:type="gramStart"/>
      <w:r w:rsidRPr="002E1E27">
        <w:t>situations</w:t>
      </w:r>
      <w:proofErr w:type="gramEnd"/>
      <w:r w:rsidRPr="002E1E27">
        <w:t xml:space="preserve"> customers find themselves in, you have to first understand who the customers are. The customers of HR Departments are the employees! So, what this tells us is that the HR department must show compassion for the various situations in which its employees find themselves. Of course, it goes without saying that federal, state, and local laws must be followed above all else.</w:t>
      </w:r>
      <w:bookmarkEnd w:id="0"/>
      <w:r w:rsidRPr="002E1E27">
        <w:t xml:space="preserve"> But it is not always clear cut about how to follow employment laws. Look at this example of how confusing some laws are: In 2001, Nike responded to claims that it violated child employment practices in its facilities in Third World countries such as Cambodia (</w:t>
      </w:r>
      <w:proofErr w:type="spellStart"/>
      <w:r w:rsidRPr="002E1E27">
        <w:t>Bogan</w:t>
      </w:r>
      <w:proofErr w:type="spellEnd"/>
      <w:r w:rsidRPr="002E1E27">
        <w:t xml:space="preserve">, 2001). The company acknowledged that employing children as young as 10 years old was wrong and that they would stop the practice, but Nike admitted that stopping it completely was going to be very hard to do. Why? Children were hired because their families had no one else who could work except for them. The whole concept of child labor is a confusing ethical problem that is not easily solved. Do you not hire the young children only to learn that their families starved to death due to lack of income? Or, do you hire children and fail in the world's eyes? What would the child say? This is just one topic for which HR staff need to understand the laws, both foreign and domestic. Sometimes it is hard to do the "right" thing. If you want to learn more about the situation involving Nike, take a look at the following article regarding the reason employees file lawsuits against their employers: </w:t>
      </w:r>
      <w:proofErr w:type="spellStart"/>
      <w:r w:rsidRPr="002E1E27">
        <w:t>Bogan</w:t>
      </w:r>
      <w:proofErr w:type="spellEnd"/>
      <w:r w:rsidRPr="002E1E27">
        <w:t xml:space="preserve">, S. (2001, October 20). We blew it: Nike admits to mistakes over child labor. Common Dreams. Retrieved from https://www.commondreams.org/headlines01/1020-01.htm Some company HR departments are small with its team members doing multiple roles, such as benefits administration; recruitment, selection, and retention; payroll; and employee development and training. Of course, larger companies will have at least one person in each of these areas, depending on how many employees a company has. If a company's HR team is too small for the number of employees it has, then employee dissatisfaction will rise because of the lack of timeliness regarding resolution of their issues. For example, an HR manager may not understand the timeliness needed for hiring replacement employees for various departments. If that happens, then the company has to improve its communication system between departments. If a new employee has to wait for a busy HR staff member to update their insurance options, they could miss an important filing deadline. There is one thing that all HR staff members must do regardless of company size: They must follow all laws, including employment laws. HR Departments must follow all employment laws so that they are not victims of employee lawsuits due to actions such as discriminatory practices, wrongful termination, violations of federal laws, retaliation for whistle </w:t>
      </w:r>
      <w:r w:rsidRPr="002E1E27">
        <w:lastRenderedPageBreak/>
        <w:t xml:space="preserve">blowing, or other grievances. The following article discusses the top five manager mistakes that ended in lawsuits: Business Management Daily. (2013, May 21). The top five manager mistakes that cause lawsuits [Video file]. Retrieved from https://www.youtube.com/watch?v=nHHNk-VtwfA. Standard YouTube license. Today, as you have learned in this module, the Human Capital Management (HCM) approach perceives employees as assets (human capital) whose current value can be measured with metrics and whose future value is enhanced through investments in their employees. Think about what your employer practices regarding how it treats its employees then watch the following video: ADP. (2015, March 3). Rethink human capital management [Video file]. Retrieved from https://www.youtube.com/watch?v=Ipxtwod-W9o. Standard YouTube license. Assignment </w:t>
      </w:r>
      <w:proofErr w:type="gramStart"/>
      <w:r w:rsidRPr="002E1E27">
        <w:t>1.Create</w:t>
      </w:r>
      <w:proofErr w:type="gramEnd"/>
      <w:r w:rsidRPr="002E1E27">
        <w:t xml:space="preserve"> a description of what a diverse workforce looks like at your organization. Summarize the impact of a diverse employee pool on your own employer. 2.Which HR jobs are there at your workplace? How are the job tasks and responsibilities regarding three aspects of HR (diversity, HR laws, and employee development and training), distributed over your HR team? 3.Discuss your own thoughts about the video on the </w:t>
      </w:r>
      <w:proofErr w:type="gramStart"/>
      <w:r w:rsidRPr="002E1E27">
        <w:t>mistakes</w:t>
      </w:r>
      <w:proofErr w:type="gramEnd"/>
      <w:r w:rsidRPr="002E1E27">
        <w:t xml:space="preserve"> employers made that caused disgruntled employees to file lawsuits. What should they have done differently? In addition to using the background readings as references, find at least one additional peer-reviewed academic journal article to support your discussion. These are usually found in the Trident Online Library, not through a Google search. Submit your 2- to 3-page assignment to the SLP 1 Dropbox by the Module 1 due date. SLP Assignment Expectations Your submission will be assessed on the criteria found in the grading rubric for this assignment: </w:t>
      </w:r>
      <w:proofErr w:type="gramStart"/>
      <w:r w:rsidRPr="002E1E27">
        <w:t>1.Meets</w:t>
      </w:r>
      <w:proofErr w:type="gramEnd"/>
      <w:r w:rsidRPr="002E1E27">
        <w:t xml:space="preserve"> assignment requirements 2.Critical thinking 3.Writing and assignment organization 4.Use of sources and mechanics 5.Timeliness of assignment</w:t>
      </w:r>
    </w:p>
    <w:sectPr w:rsidR="002E1E27" w:rsidRPr="002E1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27"/>
    <w:rsid w:val="002E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C0E4"/>
  <w15:chartTrackingRefBased/>
  <w15:docId w15:val="{67A65756-17EF-4D01-9CCA-62D0161C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2</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2020-03-04T01:52:00Z</dcterms:created>
  <dcterms:modified xsi:type="dcterms:W3CDTF">2020-03-04T11:51:00Z</dcterms:modified>
</cp:coreProperties>
</file>