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29" w:rsidRDefault="00C57CFE">
      <w:bookmarkStart w:id="0" w:name="_GoBack"/>
      <w:r w:rsidRPr="00C57CFE">
        <w:t xml:space="preserve">Fundamentals of nursing Academic </w:t>
      </w:r>
      <w:proofErr w:type="gramStart"/>
      <w:r w:rsidRPr="00C57CFE">
        <w:t>Level :</w:t>
      </w:r>
      <w:proofErr w:type="gramEnd"/>
      <w:r w:rsidRPr="00C57CFE">
        <w:t xml:space="preserve"> Bachelor Paper details Reflect upon the impact of sensory stimulation among the geriatric population…. Write a 5-paragraph paper describing how you would provide sensory stimulation for an older adult requiring home-health care, who lives alone in a small, cramped, and under furnished apartment. What nursing interventions would you implement? Remember to… ▪ Follow APA guidelines ▪ See rubric for detailed grading requirements</w:t>
      </w:r>
      <w:bookmarkEnd w:id="0"/>
    </w:p>
    <w:sectPr w:rsidR="0011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F"/>
    <w:rsid w:val="00113F29"/>
    <w:rsid w:val="00506A92"/>
    <w:rsid w:val="0082145F"/>
    <w:rsid w:val="009C3A03"/>
    <w:rsid w:val="00C57CFE"/>
    <w:rsid w:val="00F222FE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F9DD-091B-4859-A6CD-8E614F9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2020-03-19T06:06:00Z</dcterms:created>
  <dcterms:modified xsi:type="dcterms:W3CDTF">2020-03-19T06:06:00Z</dcterms:modified>
</cp:coreProperties>
</file>