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C04A62" w:rsidP="002E1E27">
      <w:bookmarkStart w:id="0" w:name="_GoBack"/>
      <w:r w:rsidRPr="00C04A62">
        <w:t xml:space="preserve">Select a jazz artist active before 1980 who is NOT covered in this class. Select one song by that artist that came out before 1980 and make a case for why that artist should be covered in a class called “The History of Jazz”. You may discuss more than one song by your artist, but you should select and focus on ONE song and argue why it should be required listening for this course. This requires that you think about what constitutes historical significance and demonstrate that your selection has it. In doing so it may be useful to link your song to the musical movements it is associated with (e.g., new Orleans jazz, swing, bebop, cool jazz, hard bop, free jazz, fusion, etc.), and, if possible, explain how it relates to broader social (race, gender, class, etc.), historical (WWI, WWII, Depression, etc.), political (civil rights era), musical (pioneer of new style) and/or cultural issues. You should provide relevant background information on your selected artist; however, this is NOT a biographical essay assignment, and your coverage of the artist’s biography should be limited to information relevant to her/his/their historical significance. Be sure to discuss musical details of the song you’ve chosen and how they contribute to the significance and/or impact of your chosen song. Explain how the song works and what kinds of meanings it offers, and to whom. What musical elements are important to this particular song? How do they contribute to the meanings of the song? Use elements we have discussed in class like: form, collective improvisation, solos, swing, breaks, orchestration, arrangement, blue-notes, timbre etc. Use what you have learned in this class. </w:t>
      </w:r>
      <w:bookmarkEnd w:id="0"/>
      <w:r w:rsidRPr="00C04A62">
        <w:t xml:space="preserve">You must choose an artist that is NOT on the course syllabus. The following artists are off-limits: Django Reinhardt, Scott Joplin, Original Dixieland Jazz Band, Jelly Roll Morton, Joe “King” Oliver, Sydney Bechet, Louis Armstrong, Fletcher Henderson, Paul Whiteman, Duke Ellington, James P. Johnson, Bix Beiderbecke, Benny Goodman, Artie Shaw, Count Basie, Chick Webb, Bessie Smith, Mary Lou Williams, Big Joe Turner, Ella Fitzgerald, Billie Holiday, Coleman Hawkins, Lester Young, Charlie Christian, Art Tatum, Thelonious Monk, Charlie Parker, Dizzy Gillespie, Dexter Gordon, Bud Powell, Lennie </w:t>
      </w:r>
      <w:proofErr w:type="spellStart"/>
      <w:r w:rsidRPr="00C04A62">
        <w:t>Tristano</w:t>
      </w:r>
      <w:proofErr w:type="spellEnd"/>
      <w:r w:rsidRPr="00C04A62">
        <w:t xml:space="preserve">, Miles Davis, Gerry Mulligan, Chet Baker, Modern Jazz Quartet, Dave Brubeck, Art Blakey the Jazz Messengers, Horace Silver, Charles Mingus, Sonny Rollins, Clifford Brown, George Russell, John Coltrane, Ornette Coleman, Cecil Taylor, Weather Report, Jaco </w:t>
      </w:r>
      <w:proofErr w:type="spellStart"/>
      <w:r w:rsidRPr="00C04A62">
        <w:t>Pastorius</w:t>
      </w:r>
      <w:proofErr w:type="spellEnd"/>
      <w:r w:rsidRPr="00C04A62">
        <w:t xml:space="preserve">, Herbie Hancock, Stan Getz, Jimmy Smith, Wynton Marsalis, </w:t>
      </w:r>
      <w:proofErr w:type="spellStart"/>
      <w:r w:rsidRPr="00C04A62">
        <w:t>Medeski</w:t>
      </w:r>
      <w:proofErr w:type="spellEnd"/>
      <w:r w:rsidRPr="00C04A62">
        <w:t>, Martin &amp; Wood</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C6A9B"/>
    <w:rsid w:val="008049C4"/>
    <w:rsid w:val="00816E98"/>
    <w:rsid w:val="008B77E3"/>
    <w:rsid w:val="008D4402"/>
    <w:rsid w:val="008E40B0"/>
    <w:rsid w:val="00937167"/>
    <w:rsid w:val="009D432D"/>
    <w:rsid w:val="00A54623"/>
    <w:rsid w:val="00AF1CFF"/>
    <w:rsid w:val="00B71D41"/>
    <w:rsid w:val="00BF39E1"/>
    <w:rsid w:val="00C04A62"/>
    <w:rsid w:val="00E22D2D"/>
    <w:rsid w:val="00EC48DC"/>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2020-03-05T07:45:00Z</dcterms:created>
  <dcterms:modified xsi:type="dcterms:W3CDTF">2020-03-05T07:45:00Z</dcterms:modified>
</cp:coreProperties>
</file>