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5583" w14:textId="078E3E0E" w:rsidR="003D5C26" w:rsidRDefault="003D5C26">
      <w:bookmarkStart w:id="0" w:name="_GoBack"/>
      <w:bookmarkEnd w:id="0"/>
      <w:r>
        <w:t xml:space="preserve">Description Critical Reflective Case Summary (2700 words) For this assignment, it is recommended you use a piece of work completed on placement (critical analysis in placement (CAPS)…I have attached this separately), for which you completed a reflective log or discussed in supervision. Please bear in mind the detail below when tackling all elements of the question. The focus of this assignment is to begin to explore and apply social work theory in relation to the role of assessment and intervention when working with adults, children and/or their families. Through a case from their first placement, students are required to select a person(s) with whom they have been working, and identify and apply one social work theory that informs practice with the specified service user group and one theory used for intervention. The assignment needs to be prefaced by a short explanation of the context of the work you undertook, including a brief overview of your placement agency. The assignment should be set out in a clear and logical way and must include the following: 1. An introduction, briefly defining the piece of work chosen. 2. Analysis of the initial reasons for your involvement and your role including, where appropriate, (briefly) the legislative context of your assessment and intervention. 3. An analysis of how you prepared for the work. Include a theory that informed you about the service user group and/or their current situation. 4. A clear rationale and analysis of how you identified and assessed needs. 5. An explanation and analysis of the form of intervention including a consideration of issues of risk, power and potential conflict in the assessment and intervention. Include a theory used to intervene. 6. A critical evaluation of the work so far, including a consideration of your use of supervision, your reflections on your learning from this piece of work with consideration of any ethical issues, tensions and/or professional dilemmas. Your summary should not be merely a description of a piece of work, but a critical analysis of practice, illustrating the purposeful use of knowledge, skills and values. You may want to consider the following to help you in your selection of a piece of work: Be careful about the case you choose – try to avoid the most complex pieces of work as they may be difficult to write about in a focused way; You could choose to write about a particular part of your work with a case e.g. just focus on your work with one child rather than looking at all the work you did with the different members of a family, or you could look at the first meeting you had with a service user. Make it clear in your introduction that this is the strategy you are adopting and why. Message to essay writer: The essay should be an extended version of the CAP (critical analysis in </w:t>
      </w:r>
      <w:proofErr w:type="spellStart"/>
      <w:r>
        <w:t>practise</w:t>
      </w:r>
      <w:proofErr w:type="spellEnd"/>
      <w:r>
        <w:t xml:space="preserve"> attached) which is based on my first placement. You can use a lot of the content from my CAP that is no problem. There should be two theories used: one to inform and one to intervene. For theory intervention I think person </w:t>
      </w:r>
      <w:proofErr w:type="spellStart"/>
      <w:r>
        <w:t>centred</w:t>
      </w:r>
      <w:proofErr w:type="spellEnd"/>
      <w:r>
        <w:t xml:space="preserve"> which is strength based would be good. Please integrate empowerment theory and critique it using Kenneth McLaughlin e book on Empowerment (very good critique on empowerment) and include how empowerment is affected by the social and political landscape. Please mention that whilst empowering someone through advocacy, social workers have a risk of putting their own views/best interest forward which may result in disempowerment. Please chose a theory to inform and critically analysis both </w:t>
      </w:r>
      <w:proofErr w:type="gramStart"/>
      <w:r>
        <w:t>theory’s</w:t>
      </w:r>
      <w:proofErr w:type="gramEnd"/>
      <w:r>
        <w:t xml:space="preserve">. Both theories need to linked to my placement CAP throughout the essay. There </w:t>
      </w:r>
      <w:proofErr w:type="gramStart"/>
      <w:r>
        <w:t>is</w:t>
      </w:r>
      <w:proofErr w:type="gramEnd"/>
      <w:r>
        <w:t xml:space="preserve"> two different CAPs following my work on placement with two different service users, you can chose the most fitting to base the essay around.</w:t>
      </w:r>
    </w:p>
    <w:sectPr w:rsidR="003D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26"/>
    <w:rsid w:val="003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B475"/>
  <w15:chartTrackingRefBased/>
  <w15:docId w15:val="{349E844C-9CF9-4182-8F48-BB4ACABF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2020-03-30T00:33:00Z</dcterms:created>
  <dcterms:modified xsi:type="dcterms:W3CDTF">2020-03-30T00:38:00Z</dcterms:modified>
</cp:coreProperties>
</file>