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F86" w:rsidRDefault="00EE482B">
      <w:bookmarkStart w:id="0" w:name="_GoBack"/>
      <w:r>
        <w:t xml:space="preserve">INTRODUCTION TO THE ASSESSMENT AND MANAGEMENT OF ACUTE AND LONG-TERM PHYSICAL AND MENTAL HEALTH CONDITIONS ESSAY PLAN/GUIDE: STROKE (CVA) – A Patient Scenario Introduction: Body of the Essay: Summary/Conclusion: Briefly explain what patient assessment you are </w:t>
      </w:r>
      <w:proofErr w:type="spellStart"/>
      <w:r>
        <w:t>focussing</w:t>
      </w:r>
      <w:proofErr w:type="spellEnd"/>
      <w:r>
        <w:t xml:space="preserve"> on for this essay In answering the question, give a background knowledge by applying and discussing the knowledge of physiology, pathophysiology and </w:t>
      </w:r>
      <w:proofErr w:type="spellStart"/>
      <w:r>
        <w:t>pathopsychology</w:t>
      </w:r>
      <w:proofErr w:type="spellEnd"/>
      <w:r>
        <w:t xml:space="preserve"> of Stroke. Define stroke and classifications/types of stroke, UK Statistics and discuss Stroke risk factors (Modifiable and </w:t>
      </w:r>
      <w:proofErr w:type="spellStart"/>
      <w:r>
        <w:t>nonmodifiable</w:t>
      </w:r>
      <w:proofErr w:type="spellEnd"/>
      <w:r>
        <w:t xml:space="preserve">). The financial burden on NHS. Reasons for choosing the topic, </w:t>
      </w:r>
      <w:proofErr w:type="spellStart"/>
      <w:r>
        <w:t>analyse</w:t>
      </w:r>
      <w:proofErr w:type="spellEnd"/>
      <w:r>
        <w:t xml:space="preserve"> different types of interventions and rationales. Discuss about the impact of the disease on patients and quality of life, economic reasons and others. Discuss the assessment and management of the illness, using the Nursing Management Assessment to diagnoses, make plans and medical interventions. Using Framework and Clinical Illness Framework. NHS Framework. Explain the use of underpinning theories of Roper </w:t>
      </w:r>
      <w:proofErr w:type="spellStart"/>
      <w:r>
        <w:t>Longan</w:t>
      </w:r>
      <w:proofErr w:type="spellEnd"/>
      <w:r>
        <w:t xml:space="preserve"> framework. Facilitate a discussion using imaginable patient’s profile. Discuss the complex need and co-morbidities of patients with identified long term sickness and critically </w:t>
      </w:r>
      <w:proofErr w:type="spellStart"/>
      <w:r>
        <w:t>analysing</w:t>
      </w:r>
      <w:proofErr w:type="spellEnd"/>
      <w:r>
        <w:t xml:space="preserve"> the decision making on the interventions. </w:t>
      </w:r>
      <w:proofErr w:type="spellStart"/>
      <w:r>
        <w:t>Analyse</w:t>
      </w:r>
      <w:proofErr w:type="spellEnd"/>
      <w:r>
        <w:t xml:space="preserve"> my role as a nurse in the assessment and critically </w:t>
      </w:r>
      <w:proofErr w:type="spellStart"/>
      <w:r>
        <w:t>analyse</w:t>
      </w:r>
      <w:proofErr w:type="spellEnd"/>
      <w:r>
        <w:t xml:space="preserve"> and evaluate the effectiveness of a range of possible evidence-based interventions in the acute and community setting. </w:t>
      </w:r>
      <w:proofErr w:type="spellStart"/>
      <w:r>
        <w:t>Recognise</w:t>
      </w:r>
      <w:proofErr w:type="spellEnd"/>
      <w:r>
        <w:t xml:space="preserve"> and interpret by demonstrating critical understanding, the signs of acute deterioration physiological impact of stroke or a change in dependency, in physical or mental health enabling the appropriate response. Demonstrate understanding of diagnostic and laboratory data and using framework and assessment tools.</w:t>
      </w:r>
      <w:bookmarkEnd w:id="0"/>
      <w:r>
        <w:t xml:space="preserve"> Undertake an appropriate systematic, comprehensive, holistic assessment that enables immediate and </w:t>
      </w:r>
      <w:proofErr w:type="spellStart"/>
      <w:r>
        <w:t>personalised</w:t>
      </w:r>
      <w:proofErr w:type="spellEnd"/>
      <w:r>
        <w:t xml:space="preserve"> care, for people patient with stroke and other physical health problems using Assessment tools/systematic approach </w:t>
      </w:r>
      <w:proofErr w:type="spellStart"/>
      <w:r>
        <w:t>eg</w:t>
      </w:r>
      <w:proofErr w:type="spellEnd"/>
      <w:r>
        <w:t xml:space="preserve">. ABCDEF/ABCD2, Roper Model to meet the needs of the patient Identify and apply a systematic and comprehensive assessment to facilitate the recognition of risk for service users, </w:t>
      </w:r>
      <w:proofErr w:type="spellStart"/>
      <w:r>
        <w:t>carers</w:t>
      </w:r>
      <w:proofErr w:type="spellEnd"/>
      <w:r>
        <w:t xml:space="preserve"> and health care professionals, and the appropriate response. Evaluate researchers’ outcome. Follow National guidelines to inform my care practice. NHS framework (NICE guidelines, local policies). Applying problem solving through critical thinking, deductive and inductive reasoning. Effective communication by Involving patients and family in care. Discuss the roles of multidisciplinary team, collaborative care with patient and family with long term illness, promoting recovery and prevent deteriorations or c</w:t>
      </w:r>
    </w:p>
    <w:sectPr w:rsidR="009C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04"/>
    <w:rsid w:val="000C402A"/>
    <w:rsid w:val="00544C80"/>
    <w:rsid w:val="00567410"/>
    <w:rsid w:val="005A72E5"/>
    <w:rsid w:val="005E13BB"/>
    <w:rsid w:val="007E638D"/>
    <w:rsid w:val="00841051"/>
    <w:rsid w:val="00846704"/>
    <w:rsid w:val="009B6E39"/>
    <w:rsid w:val="009C3F86"/>
    <w:rsid w:val="00A45E2C"/>
    <w:rsid w:val="00C63484"/>
    <w:rsid w:val="00D13DC8"/>
    <w:rsid w:val="00DF4D85"/>
    <w:rsid w:val="00EE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0E574-DAD8-40E7-B26D-E9C9565E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2020-03-16T08:45:00Z</dcterms:created>
  <dcterms:modified xsi:type="dcterms:W3CDTF">2020-03-16T08:45:00Z</dcterms:modified>
</cp:coreProperties>
</file>