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293D0" w14:textId="77777777" w:rsidR="003C6B63" w:rsidRDefault="003C6B63" w:rsidP="00294247">
      <w:r w:rsidRPr="003C6B63">
        <w:t xml:space="preserve">Overview and Directions </w:t>
      </w:r>
    </w:p>
    <w:p w14:paraId="7B1A79AE" w14:textId="5D73697C" w:rsidR="00294247" w:rsidRPr="00294247" w:rsidRDefault="003C6B63" w:rsidP="00294247">
      <w:bookmarkStart w:id="0" w:name="_GoBack"/>
      <w:bookmarkEnd w:id="0"/>
      <w:r w:rsidRPr="003C6B63">
        <w:t>Multimodal Personal Narrative – Develop a multimodal document to both visually illustrate and verbally express a personal transformation. Use a one-page newspaper or single-panel brochure format to present a personal narration of a transformation of your choice from a point in your childhood to today. You might discuss a career aspiration you had as a child, transition to the job you held as a teenager, and lastly, explain the profession you maintain today. Use connecting ideas to ensure you have a cohesive essay, which will ultimately (in the conclusion) explain what you learned from this transformation. For example, how and why did you go from point A (job 1) to point B (job 2) and then on to point C (job 3)? Or, you might consider illustrating a transformation based on a way of life or philosophy. Include three photos to represent your ideas, feelings, etc., at the three focal points in your life. You may use personal photos, clip art, or other images, but be sure you use and/or attribute them appropriately. For example, you are free to use your personal photos as you’d like, but make sure to choose clip art or other images that you either have permission to use freely or that you cite adequately. Equally consider your document’s layout, such as text sizes, photo placement (near the related essay text), and colors, in addition to how you present your content, to include thesis, support, and organization. Be sure to check out the Personal Narrative Annotated Example for a good example of a final draft. - they want the style brochure or newspaper layout.</w:t>
      </w:r>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251B08"/>
    <w:rsid w:val="00294247"/>
    <w:rsid w:val="003C6B63"/>
    <w:rsid w:val="00BE3431"/>
    <w:rsid w:val="00CC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2020-03-07T08:35:00Z</dcterms:created>
  <dcterms:modified xsi:type="dcterms:W3CDTF">2020-03-07T08:35:00Z</dcterms:modified>
</cp:coreProperties>
</file>