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F7151" w14:textId="46FAB2BD" w:rsidR="006B35EE" w:rsidRDefault="006B35EE">
      <w:pPr>
        <w:rPr>
          <w:b/>
          <w:sz w:val="36"/>
          <w:szCs w:val="36"/>
          <w:u w:val="single"/>
        </w:rPr>
      </w:pPr>
      <w:bookmarkStart w:id="0" w:name="_GoBack"/>
      <w:bookmarkEnd w:id="0"/>
      <w:r w:rsidRPr="006B35EE">
        <w:rPr>
          <w:b/>
          <w:sz w:val="36"/>
          <w:szCs w:val="36"/>
          <w:u w:val="single"/>
        </w:rPr>
        <w:t>REFERENCE MATERIALS</w:t>
      </w:r>
    </w:p>
    <w:p w14:paraId="1AA7E975" w14:textId="79D03D00" w:rsidR="000A4C53" w:rsidRDefault="000A4C5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Each student will read two documents. They are:</w:t>
      </w:r>
    </w:p>
    <w:p w14:paraId="30263F81" w14:textId="6963FCA8" w:rsidR="000A4C53" w:rsidRDefault="000A4C53" w:rsidP="000A4C53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Alan Weinstein, “Marijuana and the Zoning Board,” </w:t>
      </w:r>
      <w:r>
        <w:rPr>
          <w:bCs/>
          <w:sz w:val="24"/>
          <w:szCs w:val="24"/>
          <w:u w:val="single"/>
        </w:rPr>
        <w:t>Planning</w:t>
      </w:r>
      <w:r>
        <w:rPr>
          <w:bCs/>
          <w:sz w:val="24"/>
          <w:szCs w:val="24"/>
        </w:rPr>
        <w:t xml:space="preserve"> 85 (8):46-47 (Aug/Sep 2019)</w:t>
      </w:r>
    </w:p>
    <w:p w14:paraId="3BE0AF0B" w14:textId="52A6E4A8" w:rsidR="000A4C53" w:rsidRPr="000A4C53" w:rsidRDefault="000A4C53" w:rsidP="000A4C53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Ordinance 1416(a) of the City of East Lansing, adopted November 7, 2018 relating to Medical Marihuana Provisioning Centers</w:t>
      </w:r>
    </w:p>
    <w:p w14:paraId="5742CE1F" w14:textId="008CEFCF" w:rsidR="0070010F" w:rsidRPr="000A4C53" w:rsidRDefault="000A4C53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REQUIREMENTS</w:t>
      </w:r>
    </w:p>
    <w:p w14:paraId="38EA655C" w14:textId="44C11618" w:rsidR="0070010F" w:rsidRDefault="005D2ED0">
      <w:r>
        <w:t xml:space="preserve">Each student will </w:t>
      </w:r>
      <w:r w:rsidR="00062BBE">
        <w:t xml:space="preserve">prepare a 1-2-page review of the </w:t>
      </w:r>
      <w:r w:rsidR="000A4C53">
        <w:t>East Lansing Ordinance</w:t>
      </w:r>
      <w:r w:rsidR="00062BBE">
        <w:t xml:space="preserve">. </w:t>
      </w:r>
      <w:r>
        <w:t xml:space="preserve">The </w:t>
      </w:r>
      <w:r w:rsidR="00062BBE">
        <w:t xml:space="preserve">following questions must be addressed: </w:t>
      </w:r>
    </w:p>
    <w:p w14:paraId="133F5C0E" w14:textId="5B8C7E89" w:rsidR="0070010F" w:rsidRDefault="005D2ED0">
      <w:r>
        <w:t xml:space="preserve">1) </w:t>
      </w:r>
      <w:r w:rsidR="00055177">
        <w:t>Did the Ordinance designate certain zoning districts for these facilities</w:t>
      </w:r>
      <w:r>
        <w:t>?</w:t>
      </w:r>
    </w:p>
    <w:p w14:paraId="00BB5291" w14:textId="17D74704" w:rsidR="0070010F" w:rsidRDefault="005D2ED0">
      <w:r>
        <w:t xml:space="preserve"> 2) </w:t>
      </w:r>
      <w:r w:rsidR="00055177">
        <w:t>Are these facilities permitted as-of-right or do they need a Special Use Permit</w:t>
      </w:r>
      <w:r>
        <w:t xml:space="preserve">? </w:t>
      </w:r>
    </w:p>
    <w:p w14:paraId="2D5B311C" w14:textId="6711DD00" w:rsidR="0070010F" w:rsidRDefault="005D2ED0">
      <w:r>
        <w:t xml:space="preserve">3) </w:t>
      </w:r>
      <w:r w:rsidR="00055177">
        <w:t>Does the Ordinance contain appropriate buffering and spacing requirements</w:t>
      </w:r>
      <w:r>
        <w:t>?</w:t>
      </w:r>
    </w:p>
    <w:p w14:paraId="1E77CE00" w14:textId="1442CA64" w:rsidR="0070010F" w:rsidRDefault="005D2ED0">
      <w:r>
        <w:t xml:space="preserve"> 4) </w:t>
      </w:r>
      <w:r w:rsidR="00055177">
        <w:t>Does the Ordinance contain a clear statement of purpose</w:t>
      </w:r>
      <w:r>
        <w:t>?</w:t>
      </w:r>
    </w:p>
    <w:p w14:paraId="75269845" w14:textId="2F65069B" w:rsidR="0070010F" w:rsidRDefault="005D2ED0">
      <w:r>
        <w:t xml:space="preserve"> 5) </w:t>
      </w:r>
      <w:r w:rsidR="00055177">
        <w:t>Is there a reference to conduct allowed or prohibited by the State of Michigan</w:t>
      </w:r>
      <w:r>
        <w:t xml:space="preserve">? </w:t>
      </w:r>
    </w:p>
    <w:p w14:paraId="64AC9573" w14:textId="77777777" w:rsidR="0070010F" w:rsidRPr="0070010F" w:rsidRDefault="0070010F">
      <w:pPr>
        <w:rPr>
          <w:b/>
          <w:sz w:val="36"/>
          <w:szCs w:val="36"/>
          <w:u w:val="single"/>
        </w:rPr>
      </w:pPr>
      <w:r w:rsidRPr="0070010F">
        <w:rPr>
          <w:b/>
          <w:sz w:val="36"/>
          <w:szCs w:val="36"/>
          <w:u w:val="single"/>
        </w:rPr>
        <w:t>GRADING</w:t>
      </w:r>
    </w:p>
    <w:p w14:paraId="4BEE411B" w14:textId="1B2D6A91" w:rsidR="00BB4613" w:rsidRDefault="005D2ED0">
      <w:r>
        <w:t xml:space="preserve"> </w:t>
      </w:r>
      <w:r w:rsidR="00E77040">
        <w:t xml:space="preserve">This assignment will count for 10 points of your total score for the course. </w:t>
      </w:r>
      <w:r>
        <w:t>Grades for this assignment will be broken down into t</w:t>
      </w:r>
      <w:r w:rsidR="000A4C53">
        <w:t>wo</w:t>
      </w:r>
      <w:r>
        <w:t xml:space="preserve"> parts: (1) content (e.g., did you do the assignment as asked covering all the required questions) (</w:t>
      </w:r>
      <w:r w:rsidR="00062BBE">
        <w:t>5</w:t>
      </w:r>
      <w:r>
        <w:t>0%)</w:t>
      </w:r>
      <w:r w:rsidR="00062BBE">
        <w:t xml:space="preserve"> and</w:t>
      </w:r>
      <w:r>
        <w:t xml:space="preserve"> (2) analysis (e.g., breadth, depth, soundness, and originality of your thinking regarding related course material) (</w:t>
      </w:r>
      <w:r w:rsidR="00062BBE">
        <w:t>5</w:t>
      </w:r>
      <w:r>
        <w:t>0%)</w:t>
      </w:r>
      <w:r w:rsidR="00062BBE">
        <w:t xml:space="preserve">. </w:t>
      </w:r>
      <w:r w:rsidR="00055177">
        <w:t xml:space="preserve"> </w:t>
      </w:r>
    </w:p>
    <w:sectPr w:rsidR="00BB46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B42D4"/>
    <w:multiLevelType w:val="hybridMultilevel"/>
    <w:tmpl w:val="C8A4F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ED0"/>
    <w:rsid w:val="00055177"/>
    <w:rsid w:val="00062BBE"/>
    <w:rsid w:val="000A4C53"/>
    <w:rsid w:val="00117FB2"/>
    <w:rsid w:val="005435EC"/>
    <w:rsid w:val="005D2ED0"/>
    <w:rsid w:val="00620182"/>
    <w:rsid w:val="006B35EE"/>
    <w:rsid w:val="0070010F"/>
    <w:rsid w:val="00810F27"/>
    <w:rsid w:val="00834D7D"/>
    <w:rsid w:val="0090406E"/>
    <w:rsid w:val="00947D71"/>
    <w:rsid w:val="009D0991"/>
    <w:rsid w:val="00A0725F"/>
    <w:rsid w:val="00BB4613"/>
    <w:rsid w:val="00BF7CE7"/>
    <w:rsid w:val="00E375EB"/>
    <w:rsid w:val="00E77040"/>
    <w:rsid w:val="00F32A35"/>
    <w:rsid w:val="00FE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3FD9E"/>
  <w15:docId w15:val="{7D62F576-3612-4E49-AD84-EB231E1B8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mutwiwak71@gmail.com</dc:creator>
  <cp:lastModifiedBy>mutwiwak71@gmail.com</cp:lastModifiedBy>
  <cp:revision>2</cp:revision>
  <dcterms:created xsi:type="dcterms:W3CDTF">2020-03-31T03:08:00Z</dcterms:created>
  <dcterms:modified xsi:type="dcterms:W3CDTF">2020-03-31T03:08:00Z</dcterms:modified>
</cp:coreProperties>
</file>