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78B1" w14:textId="77777777" w:rsidR="00FD20DB" w:rsidRPr="00FD20DB" w:rsidRDefault="00FD20DB" w:rsidP="00FD20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20DB">
        <w:rPr>
          <w:rFonts w:ascii="Arial" w:eastAsia="Times New Roman" w:hAnsi="Arial" w:cs="Arial"/>
          <w:color w:val="333333"/>
          <w:sz w:val="24"/>
          <w:szCs w:val="24"/>
        </w:rPr>
        <w:t>Supply Chain Constraints</w:t>
      </w:r>
    </w:p>
    <w:p w14:paraId="7DE10D1E" w14:textId="77777777" w:rsidR="00FD20DB" w:rsidRPr="00FD20DB" w:rsidRDefault="00FD20DB" w:rsidP="00FD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12A8A" w14:textId="77777777" w:rsidR="00FD20DB" w:rsidRPr="00FD20DB" w:rsidRDefault="00FD20DB" w:rsidP="00FD20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D20DB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14:paraId="3689C6AD" w14:textId="77777777" w:rsidR="00FD20DB" w:rsidRPr="00FD20DB" w:rsidRDefault="00FD20DB" w:rsidP="00FD20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20DB">
        <w:rPr>
          <w:rFonts w:ascii="Arial" w:eastAsia="Times New Roman" w:hAnsi="Arial" w:cs="Arial"/>
          <w:color w:val="333333"/>
          <w:sz w:val="24"/>
          <w:szCs w:val="24"/>
        </w:rPr>
        <w:t>*Choose a company *Write a paper of 1,050 to 1,575 words in which you complete the following: *Discuss how the company responds to predictable variability and integrates aggregate planning into the supply chain. *Describe how supply is managed at this company. *Describe how demand is determined at this company. *Explain how the sales and operations plan of this company affects its supply chain performance and maximizes the company's profitability. *Assess the effect of risk management processes on supply chain constraints. *Evaluate strategies that this company can employ to improve overall supply chain performance and overcome potential constraints. *Include examples and cited resources in support of your argument. *Format your paper according to APA guidelines.</w:t>
      </w:r>
    </w:p>
    <w:p w14:paraId="7B1A79AE" w14:textId="2C8FADB8" w:rsidR="00294247" w:rsidRPr="00294247" w:rsidRDefault="00294247" w:rsidP="00294247">
      <w:bookmarkStart w:id="0" w:name="_GoBack"/>
      <w:bookmarkEnd w:id="0"/>
    </w:p>
    <w:sectPr w:rsidR="00294247" w:rsidRPr="0029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47"/>
    <w:rsid w:val="000222B1"/>
    <w:rsid w:val="00251B08"/>
    <w:rsid w:val="00294247"/>
    <w:rsid w:val="003C6B63"/>
    <w:rsid w:val="00457CB3"/>
    <w:rsid w:val="005128F6"/>
    <w:rsid w:val="00527BF6"/>
    <w:rsid w:val="00702450"/>
    <w:rsid w:val="00780330"/>
    <w:rsid w:val="00A64189"/>
    <w:rsid w:val="00AF1CCE"/>
    <w:rsid w:val="00BE3431"/>
    <w:rsid w:val="00CC2EB7"/>
    <w:rsid w:val="00CE03C9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6869"/>
  <w15:chartTrackingRefBased/>
  <w15:docId w15:val="{ACF88133-E993-4903-8D47-48F70F2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FD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FD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2020-03-07T14:32:00Z</dcterms:created>
  <dcterms:modified xsi:type="dcterms:W3CDTF">2020-03-07T14:32:00Z</dcterms:modified>
</cp:coreProperties>
</file>