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D8DB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The Cold War and the Fair Deal 1945-1952</w:t>
      </w:r>
    </w:p>
    <w:p w14:paraId="5C4813F6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1. Students will be able to discuss why and how did the cold war between the U.S. and the Soviet Union developed after the Second World War.</w:t>
      </w:r>
    </w:p>
    <w:p w14:paraId="5432AC5E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2. Student will discuss what the impact of American efforts to contain the Soviet Union and the expansion of communism were during Truman's presidency. Please give ESP examples and details.</w:t>
      </w:r>
    </w:p>
    <w:p w14:paraId="370B707C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3. </w:t>
      </w:r>
      <w:proofErr w:type="gramStart"/>
      <w:r>
        <w:rPr>
          <w:rFonts w:ascii="inherit" w:hAnsi="inherit"/>
          <w:color w:val="111111"/>
        </w:rPr>
        <w:t>Analyze  and</w:t>
      </w:r>
      <w:proofErr w:type="gramEnd"/>
      <w:r>
        <w:rPr>
          <w:rFonts w:ascii="inherit" w:hAnsi="inherit"/>
          <w:color w:val="111111"/>
        </w:rPr>
        <w:t xml:space="preserve"> explain how did Pres. Truman expand the New Deal, then determine the effectiveness of his own "Fair Deal agenda.</w:t>
      </w:r>
    </w:p>
    <w:p w14:paraId="4CE712D2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4. List and detail what were the major international developments during 1949-1950 and how they altered U.S. Foreign Policy. </w:t>
      </w:r>
    </w:p>
    <w:p w14:paraId="57C9F0F5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5. Explain how the Red Scare emerged after the Second World War and discuss its impact on American politics and society.</w:t>
      </w:r>
    </w:p>
    <w:p w14:paraId="792DCBB4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Ch. 28 Cold War America 1950-1959</w:t>
      </w:r>
      <w:bookmarkStart w:id="0" w:name="_GoBack"/>
      <w:bookmarkEnd w:id="0"/>
    </w:p>
    <w:p w14:paraId="6CECBD63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6. List and discuss President Eisenhower's political philosophy and priorities.</w:t>
      </w:r>
    </w:p>
    <w:p w14:paraId="512A68B0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7. Explain what factors contributed to postwar American society and discuss to what extent did all Americans benefit from it.</w:t>
      </w:r>
    </w:p>
    <w:p w14:paraId="62FF0D2A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8. Analyze the criticisms of Postwar American society and culture... Be sure to list and define the various forms of dissent and anxiety.</w:t>
      </w:r>
    </w:p>
    <w:p w14:paraId="6DA8ED4E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9. Explain the goals and strategies of the civil rights movement that emerged in the 1950s and discuss its impact at that time.</w:t>
      </w:r>
    </w:p>
    <w:p w14:paraId="04A4BC81" w14:textId="04D73F91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10. Detail what were Pres. Eisenhower's priorities in conducting the nation's foreign policy and his influence on global affairs.</w:t>
      </w:r>
    </w:p>
    <w:p w14:paraId="50AE3E7E" w14:textId="47A0570B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</w:p>
    <w:p w14:paraId="6D3810B8" w14:textId="312EC6ED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ANSWER QUESTIONS IN THE FOLLOWING ESP…123 FORMAT!</w:t>
      </w:r>
    </w:p>
    <w:p w14:paraId="2906C74C" w14:textId="77777777" w:rsidR="009838B4" w:rsidRDefault="009838B4" w:rsidP="009838B4">
      <w:pPr>
        <w:rPr>
          <w:b/>
          <w:i/>
          <w:sz w:val="28"/>
        </w:rPr>
      </w:pPr>
      <w:r>
        <w:rPr>
          <w:b/>
          <w:i/>
          <w:sz w:val="28"/>
        </w:rPr>
        <w:t>The only questions you need to ask in History</w:t>
      </w:r>
    </w:p>
    <w:p w14:paraId="0418806F" w14:textId="77777777" w:rsidR="009838B4" w:rsidRDefault="009838B4" w:rsidP="009838B4">
      <w:pPr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Why is it historically </w:t>
      </w:r>
      <w:r>
        <w:rPr>
          <w:sz w:val="24"/>
          <w:u w:val="single"/>
        </w:rPr>
        <w:t>significant</w:t>
      </w:r>
      <w:r>
        <w:rPr>
          <w:sz w:val="24"/>
        </w:rPr>
        <w:t>?   Author’s table of contents of chapters in the textbook</w:t>
      </w:r>
    </w:p>
    <w:p w14:paraId="3B03E34A" w14:textId="77777777" w:rsidR="009838B4" w:rsidRDefault="009838B4" w:rsidP="009838B4">
      <w:pPr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What </w:t>
      </w:r>
      <w:r>
        <w:rPr>
          <w:sz w:val="24"/>
          <w:u w:val="single"/>
        </w:rPr>
        <w:t>impact</w:t>
      </w:r>
      <w:r>
        <w:rPr>
          <w:sz w:val="24"/>
        </w:rPr>
        <w:t xml:space="preserve"> did it have on society?  The subject’s that make up the chapter in the textbook which the author is using to discuss a topic.</w:t>
      </w:r>
    </w:p>
    <w:p w14:paraId="1F3353DE" w14:textId="77777777" w:rsidR="009838B4" w:rsidRDefault="009838B4" w:rsidP="009838B4">
      <w:pPr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This will allow you to amass information on the topics mention in whatever </w:t>
      </w:r>
      <w:proofErr w:type="gramStart"/>
      <w:r>
        <w:rPr>
          <w:sz w:val="24"/>
        </w:rPr>
        <w:t>the  question</w:t>
      </w:r>
      <w:proofErr w:type="gramEnd"/>
      <w:r>
        <w:rPr>
          <w:sz w:val="24"/>
        </w:rPr>
        <w:t xml:space="preserve"> is.</w:t>
      </w:r>
    </w:p>
    <w:p w14:paraId="0F253827" w14:textId="77777777" w:rsidR="009838B4" w:rsidRDefault="009838B4" w:rsidP="009838B4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For example…what economic, social or political event Impacted Change during that </w:t>
      </w:r>
      <w:proofErr w:type="gramStart"/>
      <w:r>
        <w:rPr>
          <w:b/>
          <w:i/>
          <w:sz w:val="28"/>
        </w:rPr>
        <w:t>time  and</w:t>
      </w:r>
      <w:proofErr w:type="gramEnd"/>
      <w:r>
        <w:rPr>
          <w:b/>
          <w:i/>
          <w:sz w:val="28"/>
        </w:rPr>
        <w:t xml:space="preserve"> why?</w:t>
      </w:r>
    </w:p>
    <w:p w14:paraId="21E7F51B" w14:textId="77777777" w:rsidR="009838B4" w:rsidRDefault="009838B4" w:rsidP="009838B4">
      <w:pPr>
        <w:rPr>
          <w:b/>
          <w:i/>
          <w:sz w:val="28"/>
        </w:rPr>
      </w:pPr>
      <w:r>
        <w:rPr>
          <w:b/>
          <w:i/>
          <w:sz w:val="28"/>
        </w:rPr>
        <w:t xml:space="preserve">For historical representation of documented </w:t>
      </w:r>
      <w:proofErr w:type="gramStart"/>
      <w:r>
        <w:rPr>
          <w:b/>
          <w:i/>
          <w:sz w:val="28"/>
        </w:rPr>
        <w:t>materials</w:t>
      </w:r>
      <w:proofErr w:type="gramEnd"/>
      <w:r>
        <w:rPr>
          <w:b/>
          <w:i/>
          <w:sz w:val="28"/>
        </w:rPr>
        <w:t xml:space="preserve"> the student must incorporate primary and secondary sources into their responses……</w:t>
      </w:r>
    </w:p>
    <w:p w14:paraId="5AB2C47B" w14:textId="77777777" w:rsidR="009838B4" w:rsidRDefault="009838B4" w:rsidP="009838B4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These are the easiest to remember… </w:t>
      </w:r>
      <w:r>
        <w:rPr>
          <w:b/>
          <w:i/>
          <w:sz w:val="28"/>
          <w:u w:val="single"/>
        </w:rPr>
        <w:t xml:space="preserve">DATES &amp; DEFINITIONS! </w:t>
      </w:r>
    </w:p>
    <w:p w14:paraId="17287AF4" w14:textId="77777777" w:rsidR="009838B4" w:rsidRDefault="009838B4" w:rsidP="009838B4">
      <w:pPr>
        <w:rPr>
          <w:b/>
          <w:i/>
          <w:sz w:val="28"/>
          <w:u w:val="single"/>
        </w:rPr>
      </w:pPr>
      <w:r>
        <w:rPr>
          <w:sz w:val="28"/>
        </w:rPr>
        <w:t>***</w:t>
      </w:r>
      <w:r>
        <w:rPr>
          <w:b/>
          <w:i/>
          <w:sz w:val="28"/>
          <w:u w:val="single"/>
        </w:rPr>
        <w:t>These would be found in the Chapter Chronology and the Glossary of terms</w:t>
      </w:r>
    </w:p>
    <w:p w14:paraId="07019512" w14:textId="77777777" w:rsidR="009838B4" w:rsidRDefault="009838B4" w:rsidP="009838B4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**** Historical Inquiry response requires 2 distinctive forms of impact yet there are three that students can use as guides  </w:t>
      </w:r>
    </w:p>
    <w:p w14:paraId="62C09061" w14:textId="77777777" w:rsidR="009838B4" w:rsidRDefault="009838B4" w:rsidP="009838B4">
      <w:pPr>
        <w:rPr>
          <w:sz w:val="28"/>
        </w:rPr>
      </w:pPr>
      <w:r>
        <w:rPr>
          <w:b/>
          <w:i/>
          <w:sz w:val="28"/>
          <w:u w:val="single"/>
        </w:rPr>
        <w:t>***</w:t>
      </w:r>
      <w:r>
        <w:rPr>
          <w:sz w:val="28"/>
          <w:u w:val="single"/>
        </w:rPr>
        <w:t>ESP=123</w:t>
      </w:r>
      <w:r>
        <w:rPr>
          <w:sz w:val="28"/>
        </w:rPr>
        <w:t>)</w:t>
      </w:r>
    </w:p>
    <w:p w14:paraId="106FC5F6" w14:textId="77777777" w:rsidR="009838B4" w:rsidRDefault="009838B4" w:rsidP="009838B4">
      <w:pPr>
        <w:rPr>
          <w:b/>
          <w:i/>
          <w:sz w:val="28"/>
          <w:u w:val="single"/>
        </w:rPr>
      </w:pPr>
    </w:p>
    <w:p w14:paraId="2B0A3759" w14:textId="77777777" w:rsidR="009838B4" w:rsidRDefault="009838B4" w:rsidP="009838B4">
      <w:pPr>
        <w:rPr>
          <w:sz w:val="24"/>
        </w:rPr>
      </w:pPr>
      <w:r>
        <w:rPr>
          <w:b/>
          <w:sz w:val="24"/>
        </w:rPr>
        <w:t>Your examples will give specific situations:</w:t>
      </w:r>
      <w:r>
        <w:rPr>
          <w:sz w:val="24"/>
        </w:rPr>
        <w:tab/>
        <w:t xml:space="preserve">          </w:t>
      </w:r>
      <w:r>
        <w:rPr>
          <w:b/>
          <w:sz w:val="24"/>
        </w:rPr>
        <w:t>Author will use these in his examples:</w:t>
      </w:r>
    </w:p>
    <w:p w14:paraId="41FA2806" w14:textId="77777777" w:rsidR="009838B4" w:rsidRDefault="009838B4" w:rsidP="009838B4">
      <w:pPr>
        <w:rPr>
          <w:sz w:val="24"/>
        </w:rPr>
      </w:pPr>
      <w:r>
        <w:rPr>
          <w:sz w:val="24"/>
        </w:rPr>
        <w:t xml:space="preserve">   Issues/Event……what caused it……Economic……………………………</w:t>
      </w:r>
      <w:proofErr w:type="gramStart"/>
      <w:r>
        <w:rPr>
          <w:sz w:val="24"/>
        </w:rPr>
        <w:t>….Money</w:t>
      </w:r>
      <w:proofErr w:type="gramEnd"/>
      <w:r>
        <w:rPr>
          <w:sz w:val="24"/>
        </w:rPr>
        <w:t>, Trade, Commerce</w:t>
      </w:r>
    </w:p>
    <w:p w14:paraId="34DE4E17" w14:textId="77777777" w:rsidR="009838B4" w:rsidRDefault="009838B4" w:rsidP="009838B4">
      <w:pPr>
        <w:rPr>
          <w:sz w:val="24"/>
        </w:rPr>
      </w:pPr>
      <w:r>
        <w:rPr>
          <w:sz w:val="24"/>
        </w:rPr>
        <w:t xml:space="preserve">  Problem/Solution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why it happened…………Social………………………Religion, People, Policy </w:t>
      </w:r>
    </w:p>
    <w:p w14:paraId="4F668F03" w14:textId="77777777" w:rsidR="009838B4" w:rsidRDefault="009838B4" w:rsidP="009838B4">
      <w:pPr>
        <w:rPr>
          <w:sz w:val="24"/>
        </w:rPr>
      </w:pPr>
      <w:r>
        <w:rPr>
          <w:sz w:val="24"/>
        </w:rPr>
        <w:t xml:space="preserve">  Affects/Effects…</w:t>
      </w:r>
      <w:proofErr w:type="gramStart"/>
      <w:r>
        <w:rPr>
          <w:sz w:val="24"/>
        </w:rPr>
        <w:t>….how</w:t>
      </w:r>
      <w:proofErr w:type="gramEnd"/>
      <w:r>
        <w:rPr>
          <w:sz w:val="24"/>
        </w:rPr>
        <w:t xml:space="preserve"> &amp; when…….Political…………………………………Laws, Rules, government</w:t>
      </w:r>
    </w:p>
    <w:p w14:paraId="6A924DBC" w14:textId="77777777" w:rsidR="009838B4" w:rsidRDefault="009838B4" w:rsidP="009838B4">
      <w:pPr>
        <w:pStyle w:val="NormalWeb"/>
        <w:spacing w:before="0" w:beforeAutospacing="0" w:after="240" w:afterAutospacing="0"/>
        <w:rPr>
          <w:rFonts w:ascii="inherit" w:hAnsi="inherit"/>
          <w:color w:val="111111"/>
        </w:rPr>
      </w:pPr>
    </w:p>
    <w:p w14:paraId="3F738207" w14:textId="77777777" w:rsidR="009838B4" w:rsidRDefault="009838B4"/>
    <w:sectPr w:rsidR="0098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1F93"/>
    <w:multiLevelType w:val="hybridMultilevel"/>
    <w:tmpl w:val="2696C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3248F7"/>
    <w:rsid w:val="009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5407"/>
  <w15:chartTrackingRefBased/>
  <w15:docId w15:val="{AD9D1C2E-41F6-460D-9C95-EBEDAD8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2020-03-26T07:34:00Z</dcterms:created>
  <dcterms:modified xsi:type="dcterms:W3CDTF">2020-03-26T07:34:00Z</dcterms:modified>
</cp:coreProperties>
</file>