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1A79AE" w14:textId="1CDAF875" w:rsidR="00294247" w:rsidRPr="00294247" w:rsidRDefault="00BE3431" w:rsidP="00294247">
      <w:r w:rsidRPr="00BE3431">
        <w:t xml:space="preserve">Write </w:t>
      </w:r>
      <w:proofErr w:type="spellStart"/>
      <w:proofErr w:type="gramStart"/>
      <w:r w:rsidRPr="00BE3431">
        <w:t>a</w:t>
      </w:r>
      <w:proofErr w:type="spellEnd"/>
      <w:proofErr w:type="gramEnd"/>
      <w:r w:rsidRPr="00BE3431">
        <w:t xml:space="preserve"> essay about r “</w:t>
      </w:r>
      <w:proofErr w:type="spellStart"/>
      <w:r w:rsidRPr="00BE3431">
        <w:t>TheLittle</w:t>
      </w:r>
      <w:proofErr w:type="spellEnd"/>
      <w:r w:rsidRPr="00BE3431">
        <w:t xml:space="preserve"> Match Seller.” Do not use any outside sources of criticism, scholarly commentary, or interpretation (any ideas not your own will result in a 0). Interpret the tale by explaining what you think the story teaches about cultural values, morals, and behavior, and how the story depicts and symbolizes these ideas (paradigms). Make specific references to the tale to clarify your points. Consult the model essay to be sure you understand how to do this</w:t>
      </w:r>
      <w:bookmarkStart w:id="0" w:name="_GoBack"/>
      <w:bookmarkEnd w:id="0"/>
    </w:p>
    <w:sectPr w:rsidR="00294247" w:rsidRPr="002942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247"/>
    <w:rsid w:val="000222B1"/>
    <w:rsid w:val="00251B08"/>
    <w:rsid w:val="00294247"/>
    <w:rsid w:val="00BE3431"/>
    <w:rsid w:val="00CC2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869"/>
  <w15:chartTrackingRefBased/>
  <w15:docId w15:val="{ACF88133-E993-4903-8D47-48F70F225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2020-03-07T08:31:00Z</dcterms:created>
  <dcterms:modified xsi:type="dcterms:W3CDTF">2020-03-07T08:31:00Z</dcterms:modified>
</cp:coreProperties>
</file>