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93" w:rsidRPr="001360A6" w:rsidRDefault="001360A6">
      <w:pPr>
        <w:rPr>
          <w:rFonts w:ascii="Times New Roman" w:hAnsi="Times New Roman" w:cs="Times New Roman"/>
        </w:rPr>
      </w:pPr>
      <w:r>
        <w:t xml:space="preserve">Design a UDL lesson plan that will be shared with Year 7 students (12 Year olds). Students need to understand how text structures can influence the complexity of a text and are dependent on audience, purpose and context. They need to be able to demonstrate understanding of how the choice of language features, images and vocabulary affects meaning. Using the C2C unit attached create a </w:t>
      </w:r>
      <w:proofErr w:type="spellStart"/>
      <w:proofErr w:type="gramStart"/>
      <w:r>
        <w:t>powerpoint</w:t>
      </w:r>
      <w:proofErr w:type="spellEnd"/>
      <w:proofErr w:type="gramEnd"/>
      <w:r>
        <w:t xml:space="preserve"> for students to teach lesson 1 and 2 as per the attached C2C unit and lessons 1 and 2. Using the attached UDL lesson plan template as a guide as well as the UDL attached resources. The lesson should be design and communicated ensuring that you are touching upon the big picture points of UDL and incorporate the principles of the UDL framework.</w:t>
      </w:r>
      <w:bookmarkStart w:id="0" w:name="_GoBack"/>
      <w:bookmarkEnd w:id="0"/>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DE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2020-03-30T08:50:00Z</dcterms:created>
  <dcterms:modified xsi:type="dcterms:W3CDTF">2020-03-30T09:17:00Z</dcterms:modified>
</cp:coreProperties>
</file>