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37146B">
      <w:bookmarkStart w:id="0" w:name="_GoBack"/>
      <w:r w:rsidRPr="0037146B">
        <w:t>The second paper assignment is a critical analysis of Hippopotamus (“William”), ca. 1961-1878 BCE, faience, Metropolitan Museum of Art, New York https://www.metmuseum.org/art/collection/search/544227?searchField=All&amp;sortBy=Relevance&amp;deptids=10&amp;ft=william&amp;offset=0&amp;rpp=20&amp;pos=1 Your essay should now address issues such as the object’s function, original context, and symbolism. Research what the symbolic aspects of your object are and how contemporary viewers would have understood and interacted with the object in question. Conclude the paper with a self-reflection component that explores the pros and cons of a formal analysis versus a research paper. The purpose of this essay is to introduce analytic approaches to the study of art and show the strengths and weaknesses of a formal analysis. For this assignment, please consult at least two additional scholarly books or articles and cite them accordingly. Do not cite random websites. Instead consult search engines such as Google Books, Google Scholar, JSTOR, Oxford Art Online, or Academia.edu. Please see the Pages tab in Canvas for links to approved websites. You may cite information from the museum websites listed below. Do not use sources that date to before 1980. Please also include a bibliography at the end of your paper. The bibliography is not a part of the total page length. For citations use the Chicago Manual Style: http://www.chicagomanualofstyle.org/tools_citationguide</w:t>
      </w:r>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C7EE5"/>
    <w:rsid w:val="00755D55"/>
    <w:rsid w:val="007971D8"/>
    <w:rsid w:val="009D29F9"/>
    <w:rsid w:val="00C168EE"/>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2020-04-21T09:18:00Z</dcterms:created>
  <dcterms:modified xsi:type="dcterms:W3CDTF">2020-04-21T09:18:00Z</dcterms:modified>
</cp:coreProperties>
</file>