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A63" w:rsidRDefault="001260C8">
      <w:bookmarkStart w:id="0" w:name="_GoBack"/>
      <w:r>
        <w:t xml:space="preserve">You are required to write an academic report which covers the sections outlined below. SECTION ONE Demonstrate your understanding of cell division by giving a description of both mitosis and meiosis. You must also discuss their significance. Include diagrams or drawings to support your commentary where appropriate. SECTION TWO Demonstrate your understanding of heredity and genetic variation through description of the following areas: • </w:t>
      </w:r>
      <w:proofErr w:type="gramStart"/>
      <w:r>
        <w:t>The</w:t>
      </w:r>
      <w:proofErr w:type="gramEnd"/>
      <w:r>
        <w:t xml:space="preserve"> impact of one geneticist on our understanding of genetics. • Monohybrid and dihybrid crosses including sex links• </w:t>
      </w:r>
      <w:proofErr w:type="gramStart"/>
      <w:r>
        <w:t>The</w:t>
      </w:r>
      <w:proofErr w:type="gramEnd"/>
      <w:r>
        <w:t xml:space="preserve"> main sources of variation, including cross over, and gene and chromosome mutations. Include diagrams to support your commentary where appropriate. GUIDANCE The report should be written using a recommended structure and format. Conclusions and recommendations must stem from your findings. Relevant theory must be referenced where appropriate, and you must provide a references list and bibliography. Your report should contain appropriate diagrams or drawings to support your commentary. If these are taken from published sources, they must be referenced accordingly. The report should be a maximum of 1,500 words in length.</w:t>
      </w:r>
      <w:bookmarkEnd w:id="0"/>
    </w:p>
    <w:sectPr w:rsidR="00357A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29B"/>
    <w:rsid w:val="00104207"/>
    <w:rsid w:val="00107F78"/>
    <w:rsid w:val="001260C8"/>
    <w:rsid w:val="0015429B"/>
    <w:rsid w:val="002F4549"/>
    <w:rsid w:val="00357A63"/>
    <w:rsid w:val="003B57AA"/>
    <w:rsid w:val="006B205A"/>
    <w:rsid w:val="008F029B"/>
    <w:rsid w:val="00910538"/>
    <w:rsid w:val="00A0202C"/>
    <w:rsid w:val="00C9458C"/>
    <w:rsid w:val="00FD2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DEF371-B95D-445B-90C3-3C3D5BCE2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2020-04-03T11:43:00Z</dcterms:created>
  <dcterms:modified xsi:type="dcterms:W3CDTF">2020-04-03T11:43:00Z</dcterms:modified>
</cp:coreProperties>
</file>