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FF408F">
      <w:bookmarkStart w:id="0" w:name="_GoBack"/>
      <w:r w:rsidRPr="00FF408F">
        <w:t xml:space="preserve">Provide a thorough discussion and analysis of the internal and external factors that brought about the decolonization of the African continent in the period 1900-1980. Please address this question on the following points, but not limited to: African anticolonial sentiments (religious and political expressions of grievances towards colonial rule); development of African political consciousness/parties; tactics or methods used by the African people to engage their colonial masters; the impact of WWI and WWII on the African people; finally, external influences on the African educated elite and people. Give examples to support your arguments. Use information obtained from the textbooks, relevant web sources, journal articles, encyclopedias, and videos to support your arguments. Academic </w:t>
      </w:r>
      <w:proofErr w:type="gramStart"/>
      <w:r w:rsidRPr="00FF408F">
        <w:t>Level :</w:t>
      </w:r>
      <w:proofErr w:type="gramEnd"/>
      <w:r w:rsidRPr="00FF408F">
        <w:t xml:space="preserve"> Bachelor Paper details Provide a thorough discussion and analysis of the internal and external factors that brought about the decolonization of the African continent in the period 1900-1980. Please address this question on the following points, but not limited to: African anticolonial sentiments (religious and CONTENTS: (a) The relevance of sources: textbooks for this course and others, journal articles, encyclopedia, legitimate websites, films, etc. (b) The depth of research. (c) The paper must have a thesis (introductory paragraph). (d) The paper must be well written (correct grammar, and proper use of punctuations) well organized (the paragraphs should relate to each other). (e) Be critical and analytical in your discussion. (f) The chronology of events is very important in a history research paper. (g) The paper must have a concrete conclusion.</w:t>
      </w:r>
      <w:bookmarkEnd w:id="0"/>
      <w:r w:rsidRPr="00FF408F">
        <w:t xml:space="preserve"> 2. CITATIONS AND WORKS CITED PAGE: (a) Cite the sources in the body of the essay e.g. (Shillington, 200; </w:t>
      </w:r>
      <w:proofErr w:type="spellStart"/>
      <w:r w:rsidRPr="00FF408F">
        <w:t>Fyle</w:t>
      </w:r>
      <w:proofErr w:type="spellEnd"/>
      <w:r w:rsidRPr="00FF408F">
        <w:t xml:space="preserve">, 10). (b) Primary and secondary sources should support your discussion and analysis of the topic. (c) Do not use websites entirely in your paper. Websites should supplement textbooks, journal articles or other primary sources. (d) Your paper must include a “Works Cited” page at the end of it. Please note: This page should not be counted as content pages. 3. STRUCTURE OF THE PAPER: (a) You should conform to the required length of the essay: 5 pages minimum, 6 pages maximum. (b) Your paper should be typed, doubled-spaced, and 12 font. (c) Simplicity: Write simple, </w:t>
      </w:r>
      <w:proofErr w:type="gramStart"/>
      <w:r w:rsidRPr="00FF408F">
        <w:t>standard</w:t>
      </w:r>
      <w:proofErr w:type="gramEnd"/>
      <w:r w:rsidRPr="00FF408F">
        <w:t xml:space="preserve"> English. Do not strive for elegant, complicated, or meaningless </w:t>
      </w:r>
      <w:proofErr w:type="spellStart"/>
      <w:r w:rsidRPr="00FF408F">
        <w:t>prose.olitical</w:t>
      </w:r>
      <w:proofErr w:type="spellEnd"/>
      <w:r w:rsidRPr="00FF408F">
        <w:t xml:space="preserve"> expressions of grievances towards colonial rule); development of African political consciousness/parties; tactics or methods used by the African people to engage their colonial masters; the impact of WWI and WWII on the African people; finally, external influences on the African educated elite and people. Give examples to support your arguments. Use information obtained from the textbooks, relevant web sources, journal articles, encyclopedias, and videos to support your arguments.</w:t>
      </w:r>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3B2AE3"/>
    <w:rsid w:val="00755D55"/>
    <w:rsid w:val="009D29F9"/>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2020-04-21T08:59:00Z</dcterms:created>
  <dcterms:modified xsi:type="dcterms:W3CDTF">2020-04-21T08:59:00Z</dcterms:modified>
</cp:coreProperties>
</file>