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F67FEC" w:rsidP="00D15402">
      <w:r w:rsidRPr="00F67FEC">
        <w:t xml:space="preserve">ASSIGNMENT Review, compare and contrast the codes of ethics of the major associations of professional communicators. Select one from each of the following three groups. Prepare a table in which you identify and list the ethical issues addressed in the codes of one of more of three associations. Journalists: The Society of Professional Journalists, Radio and Television News Directors Association, or American Society of Newspaper Editors Public relations and information: International Association of Business Communicators or Public Relations Society of America Business: American Advertising Federation or American Marketing Association ORGANIZATION AND PRESENTATION The paper should be at least five pages, organized and presented in sections, each clearly delineated. Cover Page. Assignment number and topic, course number and name, your name, date submitted Section I. Purpose of this paper Section II. Background information on each of the organizations Section III. Table listing ethical issues identified in column one and, in columns two, three and four, the organization selected under which you describe if and how each ethical issue is addressed in its code. Section IV. Synopsis and analysis of the information learned in preparation for and during this assignment (most important section) Section V. Describe what you learned while completing this assignment SUBMISSION AND GRADING Submit as a single file using the Desire to Learn drop box for assignment 2. Your score will be based on style and content. Use this style when naming the file in which the assignment is submitted to the drop box: 2 Last </w:t>
      </w:r>
      <w:proofErr w:type="gramStart"/>
      <w:r w:rsidRPr="00F67FEC">
        <w:t>name</w:t>
      </w:r>
      <w:proofErr w:type="gramEnd"/>
      <w:r w:rsidRPr="00F67FEC">
        <w:t>, first initial. Ethics</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6A35AB"/>
    <w:rsid w:val="007F523B"/>
    <w:rsid w:val="008B0B48"/>
    <w:rsid w:val="00D15402"/>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2020-04-18T09:25:00Z</dcterms:created>
  <dcterms:modified xsi:type="dcterms:W3CDTF">2020-04-18T09:25:00Z</dcterms:modified>
</cp:coreProperties>
</file>