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A1" w:rsidRDefault="00CD6C98">
      <w:bookmarkStart w:id="0" w:name="_GoBack"/>
      <w:r w:rsidRPr="00CD6C98">
        <w:t>Physio Psych Internet Assignment. (Don’t start until AFTER Exam II). :0) Select a minimum of two physiologically based research articles via the Internet on the drug of your choice. The articles should be from professional-level journals in the field of physiological or biological psychology. Please be sure that the studies you select are research articles with an experimental design, rather than meta-analysis articles or case studies. Obtain full-text copies of the articles via the Internet (EBSCO works well for this). Highlight the relevant areas of the studies. Provide the URL for both articles on the first page of each article copy. Write a paper that critically analyzes and synthesizes the information obtained in your articles. Students should incorporate a minimum of six terms from your physiological psychology text or class notes. Each term should be typed in bold text, followed by a formal definition of the concept in a standard text. Students should then explain in detail how this term relates to the given article. Students may also wish to provide examples that demonstrate an understanding of how the concepts discussed would apply to a person’s life. The papers should be a minimum of 5 pages long. Most papers will range in length from 6-12 pages. Editing your paper thoroughly is recommended. The goal is to develop a concise, detail paper showing a synthesis of relevant terms and concepts. All papers must be typed using an 11 or 12-point standard font and APA format, including the citation of references in the body of the paper, references list, et cetera. Cover Sheet &amp; Binding Requirements: The paper must have a cover sheet, which includes your name, term and year, as well as your class day(s) and class time. If you choose, you may include a title for your paper on this sheet</w:t>
      </w:r>
      <w:bookmarkEnd w:id="0"/>
      <w:r w:rsidRPr="00CD6C98">
        <w:t>. One staple in the upper left-hand corner should be used to bind your paper. Please do not bind your assignment in any kind of folder. • Students who fail to spell-check their work will have the overall score for their papers reduced by one letter grade. Proofread your papers carefully. • Make sure to staple your reference list directly behind your term paper. • The printed copies of the articles (full-text versions only) along with your paper should be turned in together. Please attach the articles behind your reference sheet.</w:t>
      </w:r>
    </w:p>
    <w:sectPr w:rsidR="00CB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080D93"/>
    <w:rsid w:val="004D5220"/>
    <w:rsid w:val="00676B65"/>
    <w:rsid w:val="00CB47A1"/>
    <w:rsid w:val="00CD6C98"/>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2020-04-19T08:47:00Z</dcterms:created>
  <dcterms:modified xsi:type="dcterms:W3CDTF">2020-04-19T08:47:00Z</dcterms:modified>
</cp:coreProperties>
</file>