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6B0FB" w14:textId="2BAE2C13" w:rsidR="008C0C4D" w:rsidRPr="008C0C4D" w:rsidRDefault="008C0C4D" w:rsidP="008C0C4D">
      <w:r>
        <w:t xml:space="preserve">This essay must be only based on the book: Chadwick, Henry, ed., Saint Augustine: Confessions. Oxford, 1992. NO OTHER ONLINE SOURCES CAN BE USED. Thesis of the essay is evolved around: Discuss Augustine’s conception of sin as it is developed in </w:t>
      </w:r>
      <w:proofErr w:type="spellStart"/>
      <w:r>
        <w:t>TheConfessions</w:t>
      </w:r>
      <w:proofErr w:type="spellEnd"/>
      <w:r>
        <w:t>. In what ways does this conception derive from a dualistic conception of the universe, in which body and spirit, as well as the earthly and heavenly realms, are sharply differentiated? Your analysis or argument should be viable in the academic study of Christian literature, that is, it should be open to debate, not obvious, and it should be based on evidence from the primary text/s, namely passages from the assigned reading; it should not be based on religious or irreligious truth claims (such as: 'God exists // God does not exist, therefore ....'). Do not use unapproved online sources: no Wikipedia, Google, etc. The purpose of the assignment is for you to rely on your own critical reading and thinking skills to formulate your own analysis or argument. Keep direct quotes to a bare minimum; summarize or paraphrase instead, leaving as much as possible for you and your analysis or argument</w:t>
      </w:r>
    </w:p>
    <w:sectPr w:rsidR="008C0C4D" w:rsidRPr="008C0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C4D"/>
    <w:rsid w:val="008C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7A994"/>
  <w15:chartTrackingRefBased/>
  <w15:docId w15:val="{2EC66C62-C6DA-4AD6-B015-8D9EDB4B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1</cp:revision>
  <dcterms:created xsi:type="dcterms:W3CDTF">2020-04-19T15:34:00Z</dcterms:created>
  <dcterms:modified xsi:type="dcterms:W3CDTF">2020-04-19T15:35:00Z</dcterms:modified>
</cp:coreProperties>
</file>