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C967" w14:textId="42278C2A" w:rsidR="00E16AD5" w:rsidRDefault="00E16AD5">
      <w:r>
        <w:rPr>
          <w:rFonts w:ascii="Verdana" w:hAnsi="Verdana"/>
          <w:color w:val="000000"/>
          <w:sz w:val="17"/>
          <w:szCs w:val="17"/>
          <w:shd w:val="clear" w:color="auto" w:fill="FFFFFF"/>
        </w:rPr>
        <w:t>Description Order Description:</w:t>
      </w:r>
      <w:r w:rsidR="00B5558C">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Essay Questions 2019/20Level 6 30 Credits</w:t>
      </w:r>
      <w:r w:rsidR="00B5558C">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Word Count: 3500You MUST use Harvard referencing and bibliographical conventions (for guidance see </w:t>
      </w:r>
      <w:proofErr w:type="spellStart"/>
      <w:r>
        <w:rPr>
          <w:rFonts w:ascii="Verdana" w:hAnsi="Verdana"/>
          <w:color w:val="000000"/>
          <w:sz w:val="17"/>
          <w:szCs w:val="17"/>
          <w:shd w:val="clear" w:color="auto" w:fill="FFFFFF"/>
        </w:rPr>
        <w:t>Refzone</w:t>
      </w:r>
      <w:proofErr w:type="spellEnd"/>
      <w:r>
        <w:rPr>
          <w:rFonts w:ascii="Verdana" w:hAnsi="Verdana"/>
          <w:color w:val="000000"/>
          <w:sz w:val="17"/>
          <w:szCs w:val="17"/>
          <w:shd w:val="clear" w:color="auto" w:fill="FFFFFF"/>
        </w:rPr>
        <w:t xml:space="preserve"> on the university library website). Please refer to the English Essay Booklet for guidance on essay writing skills, formatting and presentation.</w:t>
      </w:r>
      <w:r w:rsidR="00B5558C">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work MUST be double line </w:t>
      </w:r>
      <w:proofErr w:type="spellStart"/>
      <w:r>
        <w:rPr>
          <w:rFonts w:ascii="Verdana" w:hAnsi="Verdana"/>
          <w:color w:val="000000"/>
          <w:sz w:val="17"/>
          <w:szCs w:val="17"/>
          <w:shd w:val="clear" w:color="auto" w:fill="FFFFFF"/>
        </w:rPr>
        <w:t>spaced.Your</w:t>
      </w:r>
      <w:proofErr w:type="spellEnd"/>
      <w:r>
        <w:rPr>
          <w:rFonts w:ascii="Verdana" w:hAnsi="Verdana"/>
          <w:color w:val="000000"/>
          <w:sz w:val="17"/>
          <w:szCs w:val="17"/>
          <w:shd w:val="clear" w:color="auto" w:fill="FFFFFF"/>
        </w:rPr>
        <w:t xml:space="preserve"> essay MUST have a list of Works Cited (a bibliography) which includes ONLY those works referenced in the essay. Put your name, level and credits in a header or footer. You MUST submit your assignment through Turnitin on Blackboard </w:t>
      </w:r>
      <w:proofErr w:type="spellStart"/>
      <w:r>
        <w:rPr>
          <w:rFonts w:ascii="Verdana" w:hAnsi="Verdana"/>
          <w:color w:val="000000"/>
          <w:sz w:val="17"/>
          <w:szCs w:val="17"/>
          <w:shd w:val="clear" w:color="auto" w:fill="FFFFFF"/>
        </w:rPr>
        <w:t>ONLY.You</w:t>
      </w:r>
      <w:proofErr w:type="spellEnd"/>
      <w:r>
        <w:rPr>
          <w:rFonts w:ascii="Verdana" w:hAnsi="Verdana"/>
          <w:color w:val="000000"/>
          <w:sz w:val="17"/>
          <w:szCs w:val="17"/>
          <w:shd w:val="clear" w:color="auto" w:fill="FFFFFF"/>
        </w:rPr>
        <w:t xml:space="preserve"> MUST consider TWO texts studied on the module in your answer. One long </w:t>
      </w:r>
      <w:proofErr w:type="gramStart"/>
      <w:r>
        <w:rPr>
          <w:rFonts w:ascii="Verdana" w:hAnsi="Verdana"/>
          <w:color w:val="000000"/>
          <w:sz w:val="17"/>
          <w:szCs w:val="17"/>
          <w:shd w:val="clear" w:color="auto" w:fill="FFFFFF"/>
        </w:rPr>
        <w:t>poems</w:t>
      </w:r>
      <w:proofErr w:type="gramEnd"/>
      <w:r>
        <w:rPr>
          <w:rFonts w:ascii="Verdana" w:hAnsi="Verdana"/>
          <w:color w:val="000000"/>
          <w:sz w:val="17"/>
          <w:szCs w:val="17"/>
          <w:shd w:val="clear" w:color="auto" w:fill="FFFFFF"/>
        </w:rPr>
        <w:t xml:space="preserve"> or 5 or 6 short poems constitute one text. Your essay should make use of critical and theoretical context/s studied on the module, and make reference to critical and/or theoretical material derived from your own research into the essay </w:t>
      </w:r>
      <w:proofErr w:type="spellStart"/>
      <w:r>
        <w:rPr>
          <w:rFonts w:ascii="Verdana" w:hAnsi="Verdana"/>
          <w:color w:val="000000"/>
          <w:sz w:val="17"/>
          <w:szCs w:val="17"/>
          <w:shd w:val="clear" w:color="auto" w:fill="FFFFFF"/>
        </w:rPr>
        <w:t>topic.YOU</w:t>
      </w:r>
      <w:proofErr w:type="spellEnd"/>
      <w:r>
        <w:rPr>
          <w:rFonts w:ascii="Verdana" w:hAnsi="Verdana"/>
          <w:color w:val="000000"/>
          <w:sz w:val="17"/>
          <w:szCs w:val="17"/>
          <w:shd w:val="clear" w:color="auto" w:fill="FFFFFF"/>
        </w:rPr>
        <w:t xml:space="preserve"> MUST INCLUDE INLINE REFERENCING AND MUST INCLUDE QUOTATIONS FROM TEXTS TO BACKUP YOUR POINTSYOU MUST ALSO HAVE ALSO QUOTATIONS WITH INLINE REFERENCING FROM CRITICAL TEXTS ON THE TEXTS (1)The Grapes of Wrath Novel by John Steinbeck, 2- The Love Song of J. Alfred Prufrock (1915) TS ELLIOT)QUESTION: - 1. What is the relationship between language and gender in the texts on the module?</w:t>
      </w:r>
      <w:r w:rsidR="00B5558C">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TEXTS TO USE FOR THIS QUESTION: - (1)The Grapes of Wrath Novel by John Steinbeck 2- The Love Song of J. Alfred Prufrock (1915) TS ELLIOT Learning Outcomes At the end of this module, you should be able to:1. Demonstrate knowledge of American poetry, novels and drama of the period knowledge &amp; understanding 2. Illustrate the development of literary styles employing critical and theoretical materials learning 3. Describe the ways in which socio-historic conditions relate to literary innovation analysis 4. </w:t>
      </w:r>
      <w:proofErr w:type="spellStart"/>
      <w:r>
        <w:rPr>
          <w:rFonts w:ascii="Verdana" w:hAnsi="Verdana"/>
          <w:color w:val="000000"/>
          <w:sz w:val="17"/>
          <w:szCs w:val="17"/>
          <w:shd w:val="clear" w:color="auto" w:fill="FFFFFF"/>
        </w:rPr>
        <w:t>Synthesise</w:t>
      </w:r>
      <w:proofErr w:type="spellEnd"/>
      <w:r>
        <w:rPr>
          <w:rFonts w:ascii="Verdana" w:hAnsi="Verdana"/>
          <w:color w:val="000000"/>
          <w:sz w:val="17"/>
          <w:szCs w:val="17"/>
          <w:shd w:val="clear" w:color="auto" w:fill="FFFFFF"/>
        </w:rPr>
        <w:t xml:space="preserve"> primary and critical material in a sustained and closely focused argument which accounts for developments in literary form and themes enquiry 5. Communicate ideas about poetry, prose or drama through oral, visual and written communication </w:t>
      </w:r>
      <w:proofErr w:type="spellStart"/>
      <w:r>
        <w:rPr>
          <w:rFonts w:ascii="Verdana" w:hAnsi="Verdana"/>
          <w:color w:val="000000"/>
          <w:sz w:val="17"/>
          <w:szCs w:val="17"/>
          <w:shd w:val="clear" w:color="auto" w:fill="FFFFFF"/>
        </w:rPr>
        <w:t>communication</w:t>
      </w:r>
      <w:proofErr w:type="spellEnd"/>
      <w:r>
        <w:rPr>
          <w:rFonts w:ascii="Verdana" w:hAnsi="Verdana"/>
          <w:color w:val="000000"/>
          <w:sz w:val="17"/>
          <w:szCs w:val="17"/>
          <w:shd w:val="clear" w:color="auto" w:fill="FFFFFF"/>
        </w:rPr>
        <w:t>. QUESTION: - 1. What is the relationship between language and gender in the texts on the module? TEXTS TO USE FOR THIS QUESTION: - (</w:t>
      </w:r>
      <w:proofErr w:type="gramStart"/>
      <w:r>
        <w:rPr>
          <w:rFonts w:ascii="Verdana" w:hAnsi="Verdana"/>
          <w:color w:val="000000"/>
          <w:sz w:val="17"/>
          <w:szCs w:val="17"/>
          <w:shd w:val="clear" w:color="auto" w:fill="FFFFFF"/>
        </w:rPr>
        <w:t>1)The</w:t>
      </w:r>
      <w:proofErr w:type="gramEnd"/>
      <w:r>
        <w:rPr>
          <w:rFonts w:ascii="Verdana" w:hAnsi="Verdana"/>
          <w:color w:val="000000"/>
          <w:sz w:val="17"/>
          <w:szCs w:val="17"/>
          <w:shd w:val="clear" w:color="auto" w:fill="FFFFFF"/>
        </w:rPr>
        <w:t xml:space="preserve"> Grapes of Wrath Novel by John Steinbeck (2) The Love Song of J. Alfred Prufrock (1915) TS ELLIOT ? </w:t>
      </w:r>
    </w:p>
    <w:sectPr w:rsidR="00E1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D5"/>
    <w:rsid w:val="00B5558C"/>
    <w:rsid w:val="00E1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9684"/>
  <w15:chartTrackingRefBased/>
  <w15:docId w15:val="{B1A3F341-4A86-4698-9FDA-B05E3BD1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2020-04-21T03:40:00Z</dcterms:created>
  <dcterms:modified xsi:type="dcterms:W3CDTF">2020-04-21T03:41:00Z</dcterms:modified>
</cp:coreProperties>
</file>