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6924" w14:textId="31BC4A6C" w:rsidR="00707EEE" w:rsidRPr="005245D6" w:rsidRDefault="000152C0" w:rsidP="00384468">
      <w:p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Choose THREE questions</w:t>
      </w:r>
      <w:r w:rsidR="00E0022C" w:rsidRPr="005245D6">
        <w:rPr>
          <w:rFonts w:ascii="Times" w:hAnsi="Times"/>
          <w:sz w:val="22"/>
          <w:szCs w:val="22"/>
        </w:rPr>
        <w:t xml:space="preserve"> </w:t>
      </w:r>
      <w:r w:rsidR="00113EA0" w:rsidRPr="005245D6">
        <w:rPr>
          <w:rFonts w:ascii="Times" w:hAnsi="Times"/>
          <w:sz w:val="22"/>
          <w:szCs w:val="22"/>
        </w:rPr>
        <w:t xml:space="preserve">from the list </w:t>
      </w:r>
      <w:r w:rsidR="00E0022C" w:rsidRPr="005245D6">
        <w:rPr>
          <w:rFonts w:ascii="Times" w:hAnsi="Times"/>
          <w:sz w:val="22"/>
          <w:szCs w:val="22"/>
        </w:rPr>
        <w:t>below</w:t>
      </w:r>
      <w:r w:rsidRPr="005245D6">
        <w:rPr>
          <w:rFonts w:ascii="Times" w:hAnsi="Times"/>
          <w:sz w:val="22"/>
          <w:szCs w:val="22"/>
        </w:rPr>
        <w:t xml:space="preserve"> that most interest you. Find one </w:t>
      </w:r>
      <w:r w:rsidRPr="005245D6">
        <w:rPr>
          <w:rFonts w:ascii="Times" w:hAnsi="Times"/>
          <w:i/>
          <w:sz w:val="22"/>
          <w:szCs w:val="22"/>
          <w:u w:val="single"/>
        </w:rPr>
        <w:t>research</w:t>
      </w:r>
      <w:r w:rsidRPr="005245D6">
        <w:rPr>
          <w:rFonts w:ascii="Times" w:hAnsi="Times"/>
          <w:sz w:val="22"/>
          <w:szCs w:val="22"/>
        </w:rPr>
        <w:t xml:space="preserve"> </w:t>
      </w:r>
      <w:r w:rsidR="006B3311" w:rsidRPr="005245D6">
        <w:rPr>
          <w:rFonts w:ascii="Times" w:hAnsi="Times"/>
          <w:sz w:val="22"/>
          <w:szCs w:val="22"/>
        </w:rPr>
        <w:t xml:space="preserve">article </w:t>
      </w:r>
      <w:r w:rsidRPr="005245D6">
        <w:rPr>
          <w:rFonts w:ascii="Times" w:hAnsi="Times"/>
          <w:sz w:val="22"/>
          <w:szCs w:val="22"/>
        </w:rPr>
        <w:t xml:space="preserve">that helps answer each question. </w:t>
      </w:r>
      <w:r w:rsidR="00707EEE" w:rsidRPr="005245D6">
        <w:rPr>
          <w:rFonts w:ascii="Times" w:hAnsi="Times"/>
          <w:sz w:val="22"/>
          <w:szCs w:val="22"/>
        </w:rPr>
        <w:t xml:space="preserve">A research article is one in which data was collected, subjects were </w:t>
      </w:r>
      <w:r w:rsidR="00115E62" w:rsidRPr="005245D6">
        <w:rPr>
          <w:rFonts w:ascii="Times" w:hAnsi="Times"/>
          <w:sz w:val="22"/>
          <w:szCs w:val="22"/>
        </w:rPr>
        <w:t>used</w:t>
      </w:r>
      <w:r w:rsidR="00707EEE" w:rsidRPr="005245D6">
        <w:rPr>
          <w:rFonts w:ascii="Times" w:hAnsi="Times"/>
          <w:sz w:val="22"/>
          <w:szCs w:val="22"/>
        </w:rPr>
        <w:t xml:space="preserve">, and results </w:t>
      </w:r>
      <w:r w:rsidR="00115E62" w:rsidRPr="005245D6">
        <w:rPr>
          <w:rFonts w:ascii="Times" w:hAnsi="Times"/>
          <w:sz w:val="22"/>
          <w:szCs w:val="22"/>
        </w:rPr>
        <w:t>were</w:t>
      </w:r>
      <w:r w:rsidR="00707EEE" w:rsidRPr="005245D6">
        <w:rPr>
          <w:rFonts w:ascii="Times" w:hAnsi="Times"/>
          <w:sz w:val="22"/>
          <w:szCs w:val="22"/>
        </w:rPr>
        <w:t xml:space="preserve"> provided. Typical headings </w:t>
      </w:r>
      <w:r w:rsidR="00EC705D" w:rsidRPr="005245D6">
        <w:rPr>
          <w:rFonts w:ascii="Times" w:hAnsi="Times"/>
          <w:sz w:val="22"/>
          <w:szCs w:val="22"/>
        </w:rPr>
        <w:t xml:space="preserve">that you’ll see in a research article are </w:t>
      </w:r>
      <w:r w:rsidR="00707EEE" w:rsidRPr="005245D6">
        <w:rPr>
          <w:rFonts w:ascii="Times" w:hAnsi="Times"/>
          <w:sz w:val="22"/>
          <w:szCs w:val="22"/>
        </w:rPr>
        <w:t xml:space="preserve">Methods, Subjects, </w:t>
      </w:r>
      <w:r w:rsidR="00EC705D" w:rsidRPr="005245D6">
        <w:rPr>
          <w:rFonts w:ascii="Times" w:hAnsi="Times"/>
          <w:sz w:val="22"/>
          <w:szCs w:val="22"/>
        </w:rPr>
        <w:t xml:space="preserve">Data Analysis, </w:t>
      </w:r>
      <w:r w:rsidR="00707EEE" w:rsidRPr="005245D6">
        <w:rPr>
          <w:rFonts w:ascii="Times" w:hAnsi="Times"/>
          <w:sz w:val="22"/>
          <w:szCs w:val="22"/>
        </w:rPr>
        <w:t xml:space="preserve">Results, Conclusion and/or Discussion. </w:t>
      </w:r>
      <w:r w:rsidR="006B3311" w:rsidRPr="005245D6">
        <w:rPr>
          <w:rFonts w:ascii="Times" w:hAnsi="Times"/>
          <w:sz w:val="22"/>
          <w:szCs w:val="22"/>
        </w:rPr>
        <w:t xml:space="preserve">Provide </w:t>
      </w:r>
      <w:r w:rsidR="00EC705D" w:rsidRPr="005245D6">
        <w:rPr>
          <w:rFonts w:ascii="Times" w:hAnsi="Times"/>
          <w:sz w:val="22"/>
          <w:szCs w:val="22"/>
        </w:rPr>
        <w:t xml:space="preserve">a response to the six questions below. </w:t>
      </w:r>
      <w:r w:rsidR="005260E8" w:rsidRPr="005245D6">
        <w:rPr>
          <w:rFonts w:ascii="Times" w:hAnsi="Times"/>
          <w:sz w:val="22"/>
          <w:szCs w:val="22"/>
        </w:rPr>
        <w:t xml:space="preserve">Provide a </w:t>
      </w:r>
      <w:r w:rsidR="005260E8" w:rsidRPr="005245D6">
        <w:rPr>
          <w:rFonts w:ascii="Times" w:hAnsi="Times"/>
          <w:sz w:val="22"/>
          <w:szCs w:val="22"/>
          <w:u w:val="single"/>
        </w:rPr>
        <w:t>short</w:t>
      </w:r>
      <w:r w:rsidR="005260E8" w:rsidRPr="005245D6">
        <w:rPr>
          <w:rFonts w:ascii="Times" w:hAnsi="Times"/>
          <w:sz w:val="22"/>
          <w:szCs w:val="22"/>
        </w:rPr>
        <w:t xml:space="preserve"> summary of the article as depicted in the example.</w:t>
      </w:r>
      <w:r w:rsidR="00115E62" w:rsidRPr="005245D6">
        <w:rPr>
          <w:rFonts w:ascii="Times" w:hAnsi="Times"/>
          <w:sz w:val="22"/>
          <w:szCs w:val="22"/>
        </w:rPr>
        <w:t xml:space="preserve"> </w:t>
      </w:r>
      <w:r w:rsidR="005245D6" w:rsidRPr="005245D6">
        <w:rPr>
          <w:rFonts w:ascii="Times" w:hAnsi="Times"/>
          <w:sz w:val="22"/>
          <w:szCs w:val="22"/>
        </w:rPr>
        <w:t>In order to earn full credit (15 points), your responses should be similar to the example below and you must provide THREE articles -- respond to the same 6 questions for each article. You may find three different articles that address the same question or you can find one article for t</w:t>
      </w:r>
      <w:r w:rsidR="009301ED">
        <w:rPr>
          <w:rFonts w:ascii="Times" w:hAnsi="Times"/>
          <w:sz w:val="22"/>
          <w:szCs w:val="22"/>
        </w:rPr>
        <w:t xml:space="preserve">hree different questions, etc. </w:t>
      </w:r>
      <w:bookmarkStart w:id="0" w:name="_GoBack"/>
      <w:bookmarkEnd w:id="0"/>
    </w:p>
    <w:p w14:paraId="605B1094" w14:textId="65EC6365" w:rsidR="006B3311" w:rsidRPr="005245D6" w:rsidRDefault="006B3311" w:rsidP="00842CB9">
      <w:pPr>
        <w:rPr>
          <w:rFonts w:ascii="Times" w:hAnsi="Times"/>
          <w:sz w:val="22"/>
          <w:szCs w:val="22"/>
        </w:rPr>
      </w:pPr>
    </w:p>
    <w:p w14:paraId="543E6EA2" w14:textId="392C28E9" w:rsidR="006B3311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factors affect our food preferences</w:t>
      </w:r>
      <w:r w:rsidR="006B3311" w:rsidRPr="005245D6">
        <w:rPr>
          <w:rFonts w:ascii="Times" w:hAnsi="Times"/>
          <w:sz w:val="22"/>
          <w:szCs w:val="22"/>
        </w:rPr>
        <w:t>?</w:t>
      </w:r>
    </w:p>
    <w:p w14:paraId="6E2A36E7" w14:textId="56E47F5A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plant-based foods?</w:t>
      </w:r>
    </w:p>
    <w:p w14:paraId="584A4934" w14:textId="7B2D91C2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staying hydrated?</w:t>
      </w:r>
    </w:p>
    <w:p w14:paraId="3B331C88" w14:textId="103A4ABF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protein consumption?</w:t>
      </w:r>
    </w:p>
    <w:p w14:paraId="275241E7" w14:textId="0AF3B052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resistance training?</w:t>
      </w:r>
    </w:p>
    <w:p w14:paraId="605FC114" w14:textId="0E5C4543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aerobic exercise?</w:t>
      </w:r>
    </w:p>
    <w:p w14:paraId="04D9CCB9" w14:textId="5FC81E70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benefits are associated with stretching?</w:t>
      </w:r>
    </w:p>
    <w:p w14:paraId="1B448BAD" w14:textId="3D262631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a health risk that is associated with obesity?</w:t>
      </w:r>
    </w:p>
    <w:p w14:paraId="7B93F73F" w14:textId="5E57C28F" w:rsidR="0056169D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are some reasons why we have an obesity epidemic today?</w:t>
      </w:r>
    </w:p>
    <w:p w14:paraId="67CFD5B8" w14:textId="142C8432" w:rsidR="0056169D" w:rsidRPr="005245D6" w:rsidRDefault="0056169D" w:rsidP="00707EEE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factors are associated with longevity?</w:t>
      </w:r>
    </w:p>
    <w:p w14:paraId="426C5AB8" w14:textId="77777777" w:rsidR="00384468" w:rsidRPr="005245D6" w:rsidRDefault="00384468" w:rsidP="00384468">
      <w:pPr>
        <w:rPr>
          <w:rFonts w:ascii="Times" w:hAnsi="Times"/>
          <w:sz w:val="22"/>
          <w:szCs w:val="22"/>
        </w:rPr>
      </w:pPr>
    </w:p>
    <w:p w14:paraId="51E11BD6" w14:textId="77777777" w:rsidR="00384468" w:rsidRPr="005245D6" w:rsidRDefault="00384468" w:rsidP="00384468">
      <w:p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EXAMPLE</w:t>
      </w:r>
    </w:p>
    <w:p w14:paraId="43F5B629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What is the question to which this study helps answer? Does relaxation help academic performance?</w:t>
      </w:r>
    </w:p>
    <w:p w14:paraId="445A1F6E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What was the primary purpose of the study? The primary purpose was to determine if meditation training affects performance on final exams.</w:t>
      </w:r>
    </w:p>
    <w:p w14:paraId="5074A550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Who were the subjects? 50 undergrad male &amp; female college students between the ages of 18 and 24</w:t>
      </w:r>
    </w:p>
    <w:p w14:paraId="25F6CC8D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Summarize the methods: 22 students received 5 weeks of meditation training once a week prior to the end of semester exams; 18 served as control group and received no training. Final exam scores of the two groups were compared.</w:t>
      </w:r>
    </w:p>
    <w:p w14:paraId="0811F293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results: Students who received meditation training earned on average an 8% higher score than those who did not receive the training. </w:t>
      </w:r>
    </w:p>
    <w:p w14:paraId="3393B178" w14:textId="77777777" w:rsidR="00384468" w:rsidRPr="005245D6" w:rsidRDefault="00384468" w:rsidP="00384468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is the complete citation? Anderson, A., Jones, B. and Brown, T. (2015). Exam scores and Meditation. </w:t>
      </w:r>
      <w:r w:rsidRPr="005245D6">
        <w:rPr>
          <w:rFonts w:ascii="Times" w:hAnsi="Times"/>
          <w:i/>
          <w:sz w:val="22"/>
          <w:szCs w:val="22"/>
        </w:rPr>
        <w:t>Journal of Stress Management</w:t>
      </w:r>
      <w:r w:rsidRPr="005245D6">
        <w:rPr>
          <w:rFonts w:ascii="Times" w:hAnsi="Times"/>
          <w:sz w:val="22"/>
          <w:szCs w:val="22"/>
        </w:rPr>
        <w:t xml:space="preserve">, 10(4), 114-121. </w:t>
      </w:r>
    </w:p>
    <w:p w14:paraId="440C07AF" w14:textId="3B2A7351" w:rsidR="00384468" w:rsidRPr="005245D6" w:rsidRDefault="00D55A4D" w:rsidP="00384468">
      <w:p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  <w:r w:rsidRPr="005245D6">
        <w:rPr>
          <w:rFonts w:ascii="Times" w:hAnsi="Times"/>
          <w:sz w:val="22"/>
          <w:szCs w:val="22"/>
          <w:u w:val="single"/>
        </w:rPr>
        <w:tab/>
      </w:r>
    </w:p>
    <w:p w14:paraId="6671E9FD" w14:textId="77777777" w:rsidR="00D55A4D" w:rsidRPr="005245D6" w:rsidRDefault="00D55A4D" w:rsidP="00384468">
      <w:pPr>
        <w:rPr>
          <w:rFonts w:ascii="Times" w:hAnsi="Times"/>
          <w:sz w:val="22"/>
          <w:szCs w:val="22"/>
        </w:rPr>
      </w:pPr>
    </w:p>
    <w:p w14:paraId="1C8F9C2B" w14:textId="472E44F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What is the question to which this study helps answer?</w:t>
      </w:r>
      <w:r w:rsidR="00BF00AA">
        <w:rPr>
          <w:rFonts w:ascii="Times" w:hAnsi="Times"/>
          <w:sz w:val="22"/>
          <w:szCs w:val="22"/>
        </w:rPr>
        <w:t xml:space="preserve"> What benefits are associated with plant-based foods?</w:t>
      </w:r>
    </w:p>
    <w:p w14:paraId="4C66DE0F" w14:textId="7777777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was the primary purpose of the study? </w:t>
      </w:r>
    </w:p>
    <w:p w14:paraId="2161C762" w14:textId="7777777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Who were the subjects? </w:t>
      </w:r>
    </w:p>
    <w:p w14:paraId="3F2ABD96" w14:textId="7777777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methods: </w:t>
      </w:r>
    </w:p>
    <w:p w14:paraId="65B80C2A" w14:textId="7777777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results: </w:t>
      </w:r>
    </w:p>
    <w:p w14:paraId="60B79DF1" w14:textId="77777777" w:rsidR="00384468" w:rsidRPr="005245D6" w:rsidRDefault="00384468" w:rsidP="00384468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is the complete citation? </w:t>
      </w:r>
    </w:p>
    <w:p w14:paraId="7F331BF6" w14:textId="1B5EC891" w:rsidR="00384468" w:rsidRPr="005245D6" w:rsidRDefault="00384468" w:rsidP="00384468">
      <w:pPr>
        <w:rPr>
          <w:rFonts w:ascii="Times" w:hAnsi="Times"/>
          <w:sz w:val="22"/>
          <w:szCs w:val="22"/>
        </w:rPr>
      </w:pPr>
    </w:p>
    <w:p w14:paraId="1E4118C7" w14:textId="77777777" w:rsidR="001E1CAF" w:rsidRPr="005245D6" w:rsidRDefault="001E1CAF" w:rsidP="00384468">
      <w:pPr>
        <w:rPr>
          <w:rFonts w:ascii="Times" w:hAnsi="Times"/>
          <w:sz w:val="22"/>
          <w:szCs w:val="22"/>
        </w:rPr>
      </w:pPr>
    </w:p>
    <w:p w14:paraId="66C49E68" w14:textId="6A45ECAA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What is the question to which this study helps answer?</w:t>
      </w:r>
      <w:r w:rsidR="00BF00AA">
        <w:rPr>
          <w:rFonts w:ascii="Times" w:hAnsi="Times"/>
          <w:sz w:val="22"/>
          <w:szCs w:val="22"/>
        </w:rPr>
        <w:t xml:space="preserve"> What benefits are associated with resistance training?</w:t>
      </w:r>
    </w:p>
    <w:p w14:paraId="1FFDE74E" w14:textId="77777777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was the primary purpose of the study? </w:t>
      </w:r>
    </w:p>
    <w:p w14:paraId="6A9F67E9" w14:textId="77777777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Who were the subjects? </w:t>
      </w:r>
    </w:p>
    <w:p w14:paraId="006247EA" w14:textId="77777777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methods: </w:t>
      </w:r>
    </w:p>
    <w:p w14:paraId="556D8F8F" w14:textId="77777777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results: </w:t>
      </w:r>
    </w:p>
    <w:p w14:paraId="67293997" w14:textId="77777777" w:rsidR="00384468" w:rsidRPr="005245D6" w:rsidRDefault="00384468" w:rsidP="00384468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is the complete citation? </w:t>
      </w:r>
    </w:p>
    <w:p w14:paraId="33933983" w14:textId="77777777" w:rsidR="00384468" w:rsidRPr="005245D6" w:rsidRDefault="00384468" w:rsidP="00384468">
      <w:pPr>
        <w:rPr>
          <w:rFonts w:ascii="Times" w:hAnsi="Times"/>
          <w:sz w:val="22"/>
          <w:szCs w:val="22"/>
        </w:rPr>
      </w:pPr>
    </w:p>
    <w:p w14:paraId="32122065" w14:textId="77777777" w:rsidR="00384468" w:rsidRPr="005245D6" w:rsidRDefault="00384468" w:rsidP="00384468">
      <w:pPr>
        <w:rPr>
          <w:rFonts w:ascii="Times" w:hAnsi="Times"/>
          <w:sz w:val="22"/>
          <w:szCs w:val="22"/>
        </w:rPr>
      </w:pPr>
    </w:p>
    <w:p w14:paraId="7C71994E" w14:textId="5606D198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>What is the question to which this study helps answer?</w:t>
      </w:r>
      <w:r w:rsidR="00BF00AA">
        <w:rPr>
          <w:rFonts w:ascii="Times" w:hAnsi="Times"/>
          <w:sz w:val="22"/>
          <w:szCs w:val="22"/>
        </w:rPr>
        <w:t xml:space="preserve"> What is a health risk that is associated with obesity? </w:t>
      </w:r>
    </w:p>
    <w:p w14:paraId="2D1344A4" w14:textId="77777777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was the primary purpose of the study? </w:t>
      </w:r>
    </w:p>
    <w:p w14:paraId="573D126E" w14:textId="77777777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Who were the subjects? </w:t>
      </w:r>
    </w:p>
    <w:p w14:paraId="5CF8F168" w14:textId="77777777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methods: </w:t>
      </w:r>
    </w:p>
    <w:p w14:paraId="55520EC0" w14:textId="77777777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Summarize the results: </w:t>
      </w:r>
    </w:p>
    <w:p w14:paraId="480CD223" w14:textId="77777777" w:rsidR="00384468" w:rsidRPr="005245D6" w:rsidRDefault="00384468" w:rsidP="00384468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5245D6">
        <w:rPr>
          <w:rFonts w:ascii="Times" w:hAnsi="Times"/>
          <w:sz w:val="22"/>
          <w:szCs w:val="22"/>
        </w:rPr>
        <w:t xml:space="preserve">What is the complete citation? </w:t>
      </w:r>
    </w:p>
    <w:p w14:paraId="79D6B6FF" w14:textId="77777777" w:rsidR="00B07450" w:rsidRPr="005245D6" w:rsidRDefault="00B07450">
      <w:pPr>
        <w:rPr>
          <w:rFonts w:ascii="Times" w:hAnsi="Times"/>
          <w:sz w:val="22"/>
          <w:szCs w:val="22"/>
        </w:rPr>
      </w:pPr>
    </w:p>
    <w:sectPr w:rsidR="00B07450" w:rsidRPr="005245D6" w:rsidSect="00384468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FD8"/>
    <w:multiLevelType w:val="multilevel"/>
    <w:tmpl w:val="179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47D"/>
    <w:multiLevelType w:val="hybridMultilevel"/>
    <w:tmpl w:val="4B3EF604"/>
    <w:lvl w:ilvl="0" w:tplc="8C9A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8D5"/>
    <w:multiLevelType w:val="hybridMultilevel"/>
    <w:tmpl w:val="0B18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117"/>
    <w:multiLevelType w:val="hybridMultilevel"/>
    <w:tmpl w:val="59A4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69CE"/>
    <w:multiLevelType w:val="multilevel"/>
    <w:tmpl w:val="7DA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D321F"/>
    <w:multiLevelType w:val="hybridMultilevel"/>
    <w:tmpl w:val="11A2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3381"/>
    <w:multiLevelType w:val="multilevel"/>
    <w:tmpl w:val="57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B15FC"/>
    <w:multiLevelType w:val="multilevel"/>
    <w:tmpl w:val="3224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A3291"/>
    <w:multiLevelType w:val="multilevel"/>
    <w:tmpl w:val="60F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F6C40"/>
    <w:multiLevelType w:val="multilevel"/>
    <w:tmpl w:val="398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54B5F"/>
    <w:multiLevelType w:val="hybridMultilevel"/>
    <w:tmpl w:val="679AF59A"/>
    <w:lvl w:ilvl="0" w:tplc="88BC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4EF"/>
    <w:multiLevelType w:val="hybridMultilevel"/>
    <w:tmpl w:val="3B1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5237"/>
    <w:multiLevelType w:val="hybridMultilevel"/>
    <w:tmpl w:val="63E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41DB"/>
    <w:multiLevelType w:val="multilevel"/>
    <w:tmpl w:val="791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1842"/>
    <w:multiLevelType w:val="hybridMultilevel"/>
    <w:tmpl w:val="C46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D1D3D"/>
    <w:multiLevelType w:val="hybridMultilevel"/>
    <w:tmpl w:val="E2021594"/>
    <w:lvl w:ilvl="0" w:tplc="E9D09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116D4"/>
    <w:multiLevelType w:val="multilevel"/>
    <w:tmpl w:val="E3F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0588D"/>
    <w:multiLevelType w:val="hybridMultilevel"/>
    <w:tmpl w:val="B75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5313"/>
    <w:multiLevelType w:val="multilevel"/>
    <w:tmpl w:val="A89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F44F0"/>
    <w:multiLevelType w:val="multilevel"/>
    <w:tmpl w:val="DFE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50"/>
    <w:rsid w:val="000152C0"/>
    <w:rsid w:val="00081D97"/>
    <w:rsid w:val="000D266F"/>
    <w:rsid w:val="00113EA0"/>
    <w:rsid w:val="00115E62"/>
    <w:rsid w:val="001E1CAF"/>
    <w:rsid w:val="002E1674"/>
    <w:rsid w:val="002E67C3"/>
    <w:rsid w:val="003502A4"/>
    <w:rsid w:val="00384468"/>
    <w:rsid w:val="003E4B72"/>
    <w:rsid w:val="0042688C"/>
    <w:rsid w:val="00443431"/>
    <w:rsid w:val="004A40B5"/>
    <w:rsid w:val="004A4D18"/>
    <w:rsid w:val="00503FB5"/>
    <w:rsid w:val="005245D6"/>
    <w:rsid w:val="005260E8"/>
    <w:rsid w:val="0056169D"/>
    <w:rsid w:val="005D4789"/>
    <w:rsid w:val="00653A3B"/>
    <w:rsid w:val="006B3311"/>
    <w:rsid w:val="006B4CF3"/>
    <w:rsid w:val="00707EEE"/>
    <w:rsid w:val="00842CB9"/>
    <w:rsid w:val="009301ED"/>
    <w:rsid w:val="009F66E3"/>
    <w:rsid w:val="00A17DD8"/>
    <w:rsid w:val="00B07450"/>
    <w:rsid w:val="00B62A78"/>
    <w:rsid w:val="00BF00AA"/>
    <w:rsid w:val="00BF0F35"/>
    <w:rsid w:val="00C70C7A"/>
    <w:rsid w:val="00CF17AA"/>
    <w:rsid w:val="00D55A4D"/>
    <w:rsid w:val="00D60E2E"/>
    <w:rsid w:val="00E0022C"/>
    <w:rsid w:val="00EC705D"/>
    <w:rsid w:val="00F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CA43"/>
  <w15:chartTrackingRefBased/>
  <w15:docId w15:val="{60653AA5-A2F5-2C4F-993D-3389792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50"/>
    <w:pPr>
      <w:ind w:left="720"/>
      <w:contextualSpacing/>
    </w:pPr>
  </w:style>
  <w:style w:type="table" w:styleId="TableGrid">
    <w:name w:val="Table Grid"/>
    <w:basedOn w:val="TableNormal"/>
    <w:uiPriority w:val="39"/>
    <w:rsid w:val="006B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2020-06-23T04:51:00Z</dcterms:created>
  <dcterms:modified xsi:type="dcterms:W3CDTF">2020-06-23T04:51:00Z</dcterms:modified>
</cp:coreProperties>
</file>