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3E5" w:rsidRDefault="007103E5" w:rsidP="007103E5">
      <w:pPr>
        <w:pStyle w:val="NormalWeb"/>
      </w:pPr>
      <w:bookmarkStart w:id="0" w:name="_GoBack"/>
      <w:r>
        <w:t>Interactive Presentation</w:t>
      </w:r>
      <w:r>
        <w:br/>
      </w:r>
      <w:r>
        <w:br/>
        <w:t>The Test of English as a Foreign Language (TOEFL) is a standardized test to measure the English language ability of non-native speakers wishing to enroll in English-speaking universities. Many English-speaking, academic, and professional institutions accept the test. TOEFL is a trademark of the Educational Testing Service (ETS), a private non-profit organization, which designs and administers the tests. TOEFL is one of the two major English-language tests in the world.</w:t>
      </w:r>
      <w:r>
        <w:br/>
      </w:r>
      <w:r>
        <w:br/>
        <w:t>The other is the International English Language Testing System, (IELTS), an international standardized test of English language proficiency for non-native English language speakers. IELTS is jointly managed by the British Council, IDP: IELTS Australia, and Cambridge English Language Assessment. IELTS is one of the major English-language tests in the world.</w:t>
      </w:r>
      <w:r>
        <w:br/>
      </w:r>
      <w:r>
        <w:br/>
        <w:t>Scenario</w:t>
      </w:r>
      <w:proofErr w:type="gramStart"/>
      <w:r>
        <w:t>:</w:t>
      </w:r>
      <w:proofErr w:type="gramEnd"/>
      <w:r>
        <w:br/>
      </w:r>
      <w:r>
        <w:br/>
        <w:t>Northcentral University has asked you to evaluate the TOEFL and IELTS tests, and then present your findings to the Admissions Committee, which is trying to decide which test to use as part of its admission criteria requirements.</w:t>
      </w:r>
      <w:r>
        <w:br/>
      </w:r>
      <w:r>
        <w:br/>
        <w:t>Create an interactive presentation of your choice to present to the NCU Admissions Committee using the information you researched regarding the TOEFL and IELTS tests. Please be sure to address the following questions</w:t>
      </w:r>
      <w:proofErr w:type="gramStart"/>
      <w:r>
        <w:t>:</w:t>
      </w:r>
      <w:proofErr w:type="gramEnd"/>
      <w:r>
        <w:br/>
      </w:r>
      <w:r>
        <w:br/>
        <w:t>What are the TOEFL and IELTS tests?</w:t>
      </w:r>
      <w:r>
        <w:br/>
        <w:t>What are the specific content categories assessed by each test?</w:t>
      </w:r>
      <w:r>
        <w:br/>
        <w:t>What makes these standardized tests? (Explain the process for each test.)</w:t>
      </w:r>
      <w:r>
        <w:br/>
        <w:t>Who typically take these tests? What are the most recent demographics?</w:t>
      </w:r>
      <w:r>
        <w:br/>
        <w:t>How do the test scores of the TOEFL and IELTS compare?</w:t>
      </w:r>
      <w:r>
        <w:br/>
        <w:t>https://www.ets.org/s/toefl/pdf/linking_toefl_ibt_scores_to_ielts_scores.pdf</w:t>
      </w:r>
      <w:r>
        <w:br/>
      </w:r>
      <w:r>
        <w:br/>
        <w:t>Assess both tests in terms of validity. What empirical evidence is there to support that both tests are valid?</w:t>
      </w:r>
      <w:bookmarkEnd w:id="0"/>
      <w:r>
        <w:br/>
        <w:t>What ways could you improve the reliability of these tests?</w:t>
      </w:r>
      <w:r>
        <w:br/>
        <w:t>The TOEFL test has a standard area of measurement of 15. A particular American college states that it requires a score of 600 on the test for entry. What would you think of students applying to that college with scores of 605, 600, 595, 590 and 575?</w:t>
      </w:r>
      <w:r>
        <w:br/>
        <w:t>Length: Responses to the eight questions above may be presented as charts, graphs, etc., provided that each question is addressed and the answer contains detailed explanations, narratives, and examples.</w:t>
      </w:r>
      <w:r>
        <w:br/>
      </w:r>
      <w:r>
        <w:br/>
        <w:t>References: Minimum of 3-5 scholarly resources. Please remember to cite testing websites and the actual tests.</w:t>
      </w:r>
    </w:p>
    <w:p w:rsidR="00C85B7C" w:rsidRPr="00702D68" w:rsidRDefault="00C85B7C" w:rsidP="00956F9C">
      <w:pPr>
        <w:tabs>
          <w:tab w:val="left" w:pos="3115"/>
        </w:tabs>
        <w:rPr>
          <w:b/>
        </w:rPr>
      </w:pPr>
    </w:p>
    <w:sectPr w:rsidR="00C85B7C" w:rsidRPr="00702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1540D1"/>
    <w:rsid w:val="002C74BB"/>
    <w:rsid w:val="003B046F"/>
    <w:rsid w:val="00416AC6"/>
    <w:rsid w:val="00444F8A"/>
    <w:rsid w:val="0044640F"/>
    <w:rsid w:val="004E5A33"/>
    <w:rsid w:val="005E0319"/>
    <w:rsid w:val="00604331"/>
    <w:rsid w:val="00625F26"/>
    <w:rsid w:val="006D6F35"/>
    <w:rsid w:val="00702D68"/>
    <w:rsid w:val="007103E5"/>
    <w:rsid w:val="007177A8"/>
    <w:rsid w:val="007443D9"/>
    <w:rsid w:val="00777D2D"/>
    <w:rsid w:val="007A7428"/>
    <w:rsid w:val="0080374B"/>
    <w:rsid w:val="008144C2"/>
    <w:rsid w:val="0086476C"/>
    <w:rsid w:val="00896CAE"/>
    <w:rsid w:val="00956F9C"/>
    <w:rsid w:val="00982E85"/>
    <w:rsid w:val="00A55011"/>
    <w:rsid w:val="00AB32E8"/>
    <w:rsid w:val="00B07F03"/>
    <w:rsid w:val="00B20EAE"/>
    <w:rsid w:val="00C85B7C"/>
    <w:rsid w:val="00C92FA1"/>
    <w:rsid w:val="00CE393E"/>
    <w:rsid w:val="00D13D48"/>
    <w:rsid w:val="00D64B0A"/>
    <w:rsid w:val="00DD06FF"/>
    <w:rsid w:val="00DD3F07"/>
    <w:rsid w:val="00DE7C15"/>
    <w:rsid w:val="00DF37ED"/>
    <w:rsid w:val="00E06C1F"/>
    <w:rsid w:val="00E277DF"/>
    <w:rsid w:val="00E60983"/>
    <w:rsid w:val="00EA749B"/>
    <w:rsid w:val="00EC78B2"/>
    <w:rsid w:val="00F8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011"/>
    <w:rPr>
      <w:color w:val="0000FF"/>
      <w:u w:val="single"/>
    </w:rPr>
  </w:style>
  <w:style w:type="paragraph" w:customStyle="1" w:styleId="text-info-title1">
    <w:name w:val="text-info-title1"/>
    <w:basedOn w:val="Normal"/>
    <w:rsid w:val="00625F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0817">
      <w:bodyDiv w:val="1"/>
      <w:marLeft w:val="0"/>
      <w:marRight w:val="0"/>
      <w:marTop w:val="0"/>
      <w:marBottom w:val="0"/>
      <w:divBdr>
        <w:top w:val="none" w:sz="0" w:space="0" w:color="auto"/>
        <w:left w:val="none" w:sz="0" w:space="0" w:color="auto"/>
        <w:bottom w:val="none" w:sz="0" w:space="0" w:color="auto"/>
        <w:right w:val="none" w:sz="0" w:space="0" w:color="auto"/>
      </w:divBdr>
      <w:divsChild>
        <w:div w:id="694235807">
          <w:marLeft w:val="0"/>
          <w:marRight w:val="0"/>
          <w:marTop w:val="0"/>
          <w:marBottom w:val="0"/>
          <w:divBdr>
            <w:top w:val="none" w:sz="0" w:space="0" w:color="auto"/>
            <w:left w:val="none" w:sz="0" w:space="0" w:color="auto"/>
            <w:bottom w:val="none" w:sz="0" w:space="0" w:color="auto"/>
            <w:right w:val="none" w:sz="0" w:space="0" w:color="auto"/>
          </w:divBdr>
          <w:divsChild>
            <w:div w:id="68119597">
              <w:marLeft w:val="0"/>
              <w:marRight w:val="0"/>
              <w:marTop w:val="0"/>
              <w:marBottom w:val="450"/>
              <w:divBdr>
                <w:top w:val="none" w:sz="0" w:space="0" w:color="auto"/>
                <w:left w:val="none" w:sz="0" w:space="0" w:color="auto"/>
                <w:bottom w:val="none" w:sz="0" w:space="0" w:color="auto"/>
                <w:right w:val="none" w:sz="0" w:space="0" w:color="auto"/>
              </w:divBdr>
              <w:divsChild>
                <w:div w:id="1141731980">
                  <w:marLeft w:val="300"/>
                  <w:marRight w:val="300"/>
                  <w:marTop w:val="300"/>
                  <w:marBottom w:val="300"/>
                  <w:divBdr>
                    <w:top w:val="none" w:sz="0" w:space="0" w:color="auto"/>
                    <w:left w:val="none" w:sz="0" w:space="0" w:color="auto"/>
                    <w:bottom w:val="none" w:sz="0" w:space="0" w:color="auto"/>
                    <w:right w:val="none" w:sz="0" w:space="0" w:color="auto"/>
                  </w:divBdr>
                  <w:divsChild>
                    <w:div w:id="919826657">
                      <w:marLeft w:val="0"/>
                      <w:marRight w:val="0"/>
                      <w:marTop w:val="0"/>
                      <w:marBottom w:val="0"/>
                      <w:divBdr>
                        <w:top w:val="none" w:sz="0" w:space="0" w:color="auto"/>
                        <w:left w:val="none" w:sz="0" w:space="0" w:color="auto"/>
                        <w:bottom w:val="none" w:sz="0" w:space="0" w:color="auto"/>
                        <w:right w:val="none" w:sz="0" w:space="0" w:color="auto"/>
                      </w:divBdr>
                    </w:div>
                    <w:div w:id="2135098886">
                      <w:marLeft w:val="0"/>
                      <w:marRight w:val="0"/>
                      <w:marTop w:val="0"/>
                      <w:marBottom w:val="0"/>
                      <w:divBdr>
                        <w:top w:val="none" w:sz="0" w:space="0" w:color="auto"/>
                        <w:left w:val="none" w:sz="0" w:space="0" w:color="auto"/>
                        <w:bottom w:val="none" w:sz="0" w:space="0" w:color="auto"/>
                        <w:right w:val="none" w:sz="0" w:space="0" w:color="auto"/>
                      </w:divBdr>
                    </w:div>
                    <w:div w:id="933783070">
                      <w:marLeft w:val="0"/>
                      <w:marRight w:val="0"/>
                      <w:marTop w:val="0"/>
                      <w:marBottom w:val="0"/>
                      <w:divBdr>
                        <w:top w:val="none" w:sz="0" w:space="0" w:color="auto"/>
                        <w:left w:val="none" w:sz="0" w:space="0" w:color="auto"/>
                        <w:bottom w:val="none" w:sz="0" w:space="0" w:color="auto"/>
                        <w:right w:val="none" w:sz="0" w:space="0" w:color="auto"/>
                      </w:divBdr>
                      <w:divsChild>
                        <w:div w:id="4153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88262">
      <w:bodyDiv w:val="1"/>
      <w:marLeft w:val="0"/>
      <w:marRight w:val="0"/>
      <w:marTop w:val="0"/>
      <w:marBottom w:val="0"/>
      <w:divBdr>
        <w:top w:val="none" w:sz="0" w:space="0" w:color="auto"/>
        <w:left w:val="none" w:sz="0" w:space="0" w:color="auto"/>
        <w:bottom w:val="none" w:sz="0" w:space="0" w:color="auto"/>
        <w:right w:val="none" w:sz="0" w:space="0" w:color="auto"/>
      </w:divBdr>
      <w:divsChild>
        <w:div w:id="1063407742">
          <w:marLeft w:val="0"/>
          <w:marRight w:val="0"/>
          <w:marTop w:val="0"/>
          <w:marBottom w:val="0"/>
          <w:divBdr>
            <w:top w:val="none" w:sz="0" w:space="0" w:color="auto"/>
            <w:left w:val="none" w:sz="0" w:space="0" w:color="auto"/>
            <w:bottom w:val="none" w:sz="0" w:space="0" w:color="auto"/>
            <w:right w:val="none" w:sz="0" w:space="0" w:color="auto"/>
          </w:divBdr>
        </w:div>
        <w:div w:id="316499802">
          <w:marLeft w:val="0"/>
          <w:marRight w:val="0"/>
          <w:marTop w:val="0"/>
          <w:marBottom w:val="0"/>
          <w:divBdr>
            <w:top w:val="none" w:sz="0" w:space="0" w:color="auto"/>
            <w:left w:val="none" w:sz="0" w:space="0" w:color="auto"/>
            <w:bottom w:val="none" w:sz="0" w:space="0" w:color="auto"/>
            <w:right w:val="none" w:sz="0" w:space="0" w:color="auto"/>
          </w:divBdr>
        </w:div>
      </w:divsChild>
    </w:div>
    <w:div w:id="97062635">
      <w:bodyDiv w:val="1"/>
      <w:marLeft w:val="0"/>
      <w:marRight w:val="0"/>
      <w:marTop w:val="0"/>
      <w:marBottom w:val="0"/>
      <w:divBdr>
        <w:top w:val="none" w:sz="0" w:space="0" w:color="auto"/>
        <w:left w:val="none" w:sz="0" w:space="0" w:color="auto"/>
        <w:bottom w:val="none" w:sz="0" w:space="0" w:color="auto"/>
        <w:right w:val="none" w:sz="0" w:space="0" w:color="auto"/>
      </w:divBdr>
      <w:divsChild>
        <w:div w:id="661083115">
          <w:marLeft w:val="0"/>
          <w:marRight w:val="0"/>
          <w:marTop w:val="0"/>
          <w:marBottom w:val="0"/>
          <w:divBdr>
            <w:top w:val="none" w:sz="0" w:space="0" w:color="auto"/>
            <w:left w:val="none" w:sz="0" w:space="0" w:color="auto"/>
            <w:bottom w:val="none" w:sz="0" w:space="0" w:color="auto"/>
            <w:right w:val="none" w:sz="0" w:space="0" w:color="auto"/>
          </w:divBdr>
        </w:div>
        <w:div w:id="113792259">
          <w:marLeft w:val="0"/>
          <w:marRight w:val="0"/>
          <w:marTop w:val="0"/>
          <w:marBottom w:val="0"/>
          <w:divBdr>
            <w:top w:val="none" w:sz="0" w:space="0" w:color="auto"/>
            <w:left w:val="none" w:sz="0" w:space="0" w:color="auto"/>
            <w:bottom w:val="none" w:sz="0" w:space="0" w:color="auto"/>
            <w:right w:val="none" w:sz="0" w:space="0" w:color="auto"/>
          </w:divBdr>
        </w:div>
      </w:divsChild>
    </w:div>
    <w:div w:id="140275582">
      <w:bodyDiv w:val="1"/>
      <w:marLeft w:val="0"/>
      <w:marRight w:val="0"/>
      <w:marTop w:val="0"/>
      <w:marBottom w:val="0"/>
      <w:divBdr>
        <w:top w:val="none" w:sz="0" w:space="0" w:color="auto"/>
        <w:left w:val="none" w:sz="0" w:space="0" w:color="auto"/>
        <w:bottom w:val="none" w:sz="0" w:space="0" w:color="auto"/>
        <w:right w:val="none" w:sz="0" w:space="0" w:color="auto"/>
      </w:divBdr>
    </w:div>
    <w:div w:id="199825477">
      <w:bodyDiv w:val="1"/>
      <w:marLeft w:val="0"/>
      <w:marRight w:val="0"/>
      <w:marTop w:val="0"/>
      <w:marBottom w:val="0"/>
      <w:divBdr>
        <w:top w:val="none" w:sz="0" w:space="0" w:color="auto"/>
        <w:left w:val="none" w:sz="0" w:space="0" w:color="auto"/>
        <w:bottom w:val="none" w:sz="0" w:space="0" w:color="auto"/>
        <w:right w:val="none" w:sz="0" w:space="0" w:color="auto"/>
      </w:divBdr>
      <w:divsChild>
        <w:div w:id="1026325697">
          <w:marLeft w:val="0"/>
          <w:marRight w:val="0"/>
          <w:marTop w:val="0"/>
          <w:marBottom w:val="0"/>
          <w:divBdr>
            <w:top w:val="none" w:sz="0" w:space="0" w:color="auto"/>
            <w:left w:val="none" w:sz="0" w:space="0" w:color="auto"/>
            <w:bottom w:val="none" w:sz="0" w:space="0" w:color="auto"/>
            <w:right w:val="none" w:sz="0" w:space="0" w:color="auto"/>
          </w:divBdr>
        </w:div>
        <w:div w:id="520245717">
          <w:marLeft w:val="0"/>
          <w:marRight w:val="0"/>
          <w:marTop w:val="0"/>
          <w:marBottom w:val="0"/>
          <w:divBdr>
            <w:top w:val="none" w:sz="0" w:space="0" w:color="auto"/>
            <w:left w:val="none" w:sz="0" w:space="0" w:color="auto"/>
            <w:bottom w:val="none" w:sz="0" w:space="0" w:color="auto"/>
            <w:right w:val="none" w:sz="0" w:space="0" w:color="auto"/>
          </w:divBdr>
        </w:div>
      </w:divsChild>
    </w:div>
    <w:div w:id="236285983">
      <w:bodyDiv w:val="1"/>
      <w:marLeft w:val="0"/>
      <w:marRight w:val="0"/>
      <w:marTop w:val="0"/>
      <w:marBottom w:val="0"/>
      <w:divBdr>
        <w:top w:val="none" w:sz="0" w:space="0" w:color="auto"/>
        <w:left w:val="none" w:sz="0" w:space="0" w:color="auto"/>
        <w:bottom w:val="none" w:sz="0" w:space="0" w:color="auto"/>
        <w:right w:val="none" w:sz="0" w:space="0" w:color="auto"/>
      </w:divBdr>
      <w:divsChild>
        <w:div w:id="986401552">
          <w:marLeft w:val="0"/>
          <w:marRight w:val="0"/>
          <w:marTop w:val="0"/>
          <w:marBottom w:val="0"/>
          <w:divBdr>
            <w:top w:val="none" w:sz="0" w:space="0" w:color="auto"/>
            <w:left w:val="none" w:sz="0" w:space="0" w:color="auto"/>
            <w:bottom w:val="none" w:sz="0" w:space="0" w:color="auto"/>
            <w:right w:val="none" w:sz="0" w:space="0" w:color="auto"/>
          </w:divBdr>
        </w:div>
        <w:div w:id="1296182739">
          <w:marLeft w:val="0"/>
          <w:marRight w:val="0"/>
          <w:marTop w:val="0"/>
          <w:marBottom w:val="0"/>
          <w:divBdr>
            <w:top w:val="none" w:sz="0" w:space="0" w:color="auto"/>
            <w:left w:val="none" w:sz="0" w:space="0" w:color="auto"/>
            <w:bottom w:val="none" w:sz="0" w:space="0" w:color="auto"/>
            <w:right w:val="none" w:sz="0" w:space="0" w:color="auto"/>
          </w:divBdr>
        </w:div>
      </w:divsChild>
    </w:div>
    <w:div w:id="382872595">
      <w:bodyDiv w:val="1"/>
      <w:marLeft w:val="0"/>
      <w:marRight w:val="0"/>
      <w:marTop w:val="0"/>
      <w:marBottom w:val="0"/>
      <w:divBdr>
        <w:top w:val="none" w:sz="0" w:space="0" w:color="auto"/>
        <w:left w:val="none" w:sz="0" w:space="0" w:color="auto"/>
        <w:bottom w:val="none" w:sz="0" w:space="0" w:color="auto"/>
        <w:right w:val="none" w:sz="0" w:space="0" w:color="auto"/>
      </w:divBdr>
      <w:divsChild>
        <w:div w:id="1849447621">
          <w:marLeft w:val="0"/>
          <w:marRight w:val="0"/>
          <w:marTop w:val="0"/>
          <w:marBottom w:val="0"/>
          <w:divBdr>
            <w:top w:val="none" w:sz="0" w:space="0" w:color="auto"/>
            <w:left w:val="none" w:sz="0" w:space="0" w:color="auto"/>
            <w:bottom w:val="none" w:sz="0" w:space="0" w:color="auto"/>
            <w:right w:val="none" w:sz="0" w:space="0" w:color="auto"/>
          </w:divBdr>
        </w:div>
        <w:div w:id="589124951">
          <w:marLeft w:val="0"/>
          <w:marRight w:val="0"/>
          <w:marTop w:val="0"/>
          <w:marBottom w:val="0"/>
          <w:divBdr>
            <w:top w:val="none" w:sz="0" w:space="0" w:color="auto"/>
            <w:left w:val="none" w:sz="0" w:space="0" w:color="auto"/>
            <w:bottom w:val="none" w:sz="0" w:space="0" w:color="auto"/>
            <w:right w:val="none" w:sz="0" w:space="0" w:color="auto"/>
          </w:divBdr>
        </w:div>
      </w:divsChild>
    </w:div>
    <w:div w:id="516504059">
      <w:bodyDiv w:val="1"/>
      <w:marLeft w:val="0"/>
      <w:marRight w:val="0"/>
      <w:marTop w:val="0"/>
      <w:marBottom w:val="0"/>
      <w:divBdr>
        <w:top w:val="none" w:sz="0" w:space="0" w:color="auto"/>
        <w:left w:val="none" w:sz="0" w:space="0" w:color="auto"/>
        <w:bottom w:val="none" w:sz="0" w:space="0" w:color="auto"/>
        <w:right w:val="none" w:sz="0" w:space="0" w:color="auto"/>
      </w:divBdr>
    </w:div>
    <w:div w:id="760688942">
      <w:bodyDiv w:val="1"/>
      <w:marLeft w:val="0"/>
      <w:marRight w:val="0"/>
      <w:marTop w:val="0"/>
      <w:marBottom w:val="0"/>
      <w:divBdr>
        <w:top w:val="none" w:sz="0" w:space="0" w:color="auto"/>
        <w:left w:val="none" w:sz="0" w:space="0" w:color="auto"/>
        <w:bottom w:val="none" w:sz="0" w:space="0" w:color="auto"/>
        <w:right w:val="none" w:sz="0" w:space="0" w:color="auto"/>
      </w:divBdr>
      <w:divsChild>
        <w:div w:id="1151404537">
          <w:marLeft w:val="0"/>
          <w:marRight w:val="0"/>
          <w:marTop w:val="0"/>
          <w:marBottom w:val="0"/>
          <w:divBdr>
            <w:top w:val="none" w:sz="0" w:space="0" w:color="auto"/>
            <w:left w:val="none" w:sz="0" w:space="0" w:color="auto"/>
            <w:bottom w:val="none" w:sz="0" w:space="0" w:color="auto"/>
            <w:right w:val="none" w:sz="0" w:space="0" w:color="auto"/>
          </w:divBdr>
        </w:div>
        <w:div w:id="762603281">
          <w:marLeft w:val="0"/>
          <w:marRight w:val="0"/>
          <w:marTop w:val="0"/>
          <w:marBottom w:val="0"/>
          <w:divBdr>
            <w:top w:val="none" w:sz="0" w:space="0" w:color="auto"/>
            <w:left w:val="none" w:sz="0" w:space="0" w:color="auto"/>
            <w:bottom w:val="none" w:sz="0" w:space="0" w:color="auto"/>
            <w:right w:val="none" w:sz="0" w:space="0" w:color="auto"/>
          </w:divBdr>
        </w:div>
      </w:divsChild>
    </w:div>
    <w:div w:id="835925946">
      <w:bodyDiv w:val="1"/>
      <w:marLeft w:val="0"/>
      <w:marRight w:val="0"/>
      <w:marTop w:val="0"/>
      <w:marBottom w:val="0"/>
      <w:divBdr>
        <w:top w:val="none" w:sz="0" w:space="0" w:color="auto"/>
        <w:left w:val="none" w:sz="0" w:space="0" w:color="auto"/>
        <w:bottom w:val="none" w:sz="0" w:space="0" w:color="auto"/>
        <w:right w:val="none" w:sz="0" w:space="0" w:color="auto"/>
      </w:divBdr>
      <w:divsChild>
        <w:div w:id="1485048081">
          <w:marLeft w:val="0"/>
          <w:marRight w:val="0"/>
          <w:marTop w:val="0"/>
          <w:marBottom w:val="0"/>
          <w:divBdr>
            <w:top w:val="none" w:sz="0" w:space="0" w:color="auto"/>
            <w:left w:val="none" w:sz="0" w:space="0" w:color="auto"/>
            <w:bottom w:val="none" w:sz="0" w:space="0" w:color="auto"/>
            <w:right w:val="none" w:sz="0" w:space="0" w:color="auto"/>
          </w:divBdr>
        </w:div>
        <w:div w:id="1783915508">
          <w:marLeft w:val="0"/>
          <w:marRight w:val="0"/>
          <w:marTop w:val="0"/>
          <w:marBottom w:val="0"/>
          <w:divBdr>
            <w:top w:val="none" w:sz="0" w:space="0" w:color="auto"/>
            <w:left w:val="none" w:sz="0" w:space="0" w:color="auto"/>
            <w:bottom w:val="none" w:sz="0" w:space="0" w:color="auto"/>
            <w:right w:val="none" w:sz="0" w:space="0" w:color="auto"/>
          </w:divBdr>
        </w:div>
      </w:divsChild>
    </w:div>
    <w:div w:id="1294872529">
      <w:bodyDiv w:val="1"/>
      <w:marLeft w:val="0"/>
      <w:marRight w:val="0"/>
      <w:marTop w:val="0"/>
      <w:marBottom w:val="0"/>
      <w:divBdr>
        <w:top w:val="none" w:sz="0" w:space="0" w:color="auto"/>
        <w:left w:val="none" w:sz="0" w:space="0" w:color="auto"/>
        <w:bottom w:val="none" w:sz="0" w:space="0" w:color="auto"/>
        <w:right w:val="none" w:sz="0" w:space="0" w:color="auto"/>
      </w:divBdr>
      <w:divsChild>
        <w:div w:id="1193035143">
          <w:marLeft w:val="0"/>
          <w:marRight w:val="0"/>
          <w:marTop w:val="0"/>
          <w:marBottom w:val="0"/>
          <w:divBdr>
            <w:top w:val="none" w:sz="0" w:space="0" w:color="auto"/>
            <w:left w:val="none" w:sz="0" w:space="0" w:color="auto"/>
            <w:bottom w:val="none" w:sz="0" w:space="0" w:color="auto"/>
            <w:right w:val="none" w:sz="0" w:space="0" w:color="auto"/>
          </w:divBdr>
          <w:divsChild>
            <w:div w:id="1545368582">
              <w:marLeft w:val="0"/>
              <w:marRight w:val="0"/>
              <w:marTop w:val="0"/>
              <w:marBottom w:val="450"/>
              <w:divBdr>
                <w:top w:val="none" w:sz="0" w:space="0" w:color="auto"/>
                <w:left w:val="none" w:sz="0" w:space="0" w:color="auto"/>
                <w:bottom w:val="none" w:sz="0" w:space="0" w:color="auto"/>
                <w:right w:val="none" w:sz="0" w:space="0" w:color="auto"/>
              </w:divBdr>
              <w:divsChild>
                <w:div w:id="518541286">
                  <w:marLeft w:val="300"/>
                  <w:marRight w:val="300"/>
                  <w:marTop w:val="300"/>
                  <w:marBottom w:val="300"/>
                  <w:divBdr>
                    <w:top w:val="none" w:sz="0" w:space="0" w:color="auto"/>
                    <w:left w:val="none" w:sz="0" w:space="0" w:color="auto"/>
                    <w:bottom w:val="none" w:sz="0" w:space="0" w:color="auto"/>
                    <w:right w:val="none" w:sz="0" w:space="0" w:color="auto"/>
                  </w:divBdr>
                  <w:divsChild>
                    <w:div w:id="587664734">
                      <w:marLeft w:val="0"/>
                      <w:marRight w:val="0"/>
                      <w:marTop w:val="0"/>
                      <w:marBottom w:val="0"/>
                      <w:divBdr>
                        <w:top w:val="none" w:sz="0" w:space="0" w:color="auto"/>
                        <w:left w:val="none" w:sz="0" w:space="0" w:color="auto"/>
                        <w:bottom w:val="none" w:sz="0" w:space="0" w:color="auto"/>
                        <w:right w:val="none" w:sz="0" w:space="0" w:color="auto"/>
                      </w:divBdr>
                    </w:div>
                    <w:div w:id="1694264644">
                      <w:marLeft w:val="0"/>
                      <w:marRight w:val="0"/>
                      <w:marTop w:val="0"/>
                      <w:marBottom w:val="0"/>
                      <w:divBdr>
                        <w:top w:val="none" w:sz="0" w:space="0" w:color="auto"/>
                        <w:left w:val="none" w:sz="0" w:space="0" w:color="auto"/>
                        <w:bottom w:val="none" w:sz="0" w:space="0" w:color="auto"/>
                        <w:right w:val="none" w:sz="0" w:space="0" w:color="auto"/>
                      </w:divBdr>
                    </w:div>
                    <w:div w:id="631667321">
                      <w:marLeft w:val="0"/>
                      <w:marRight w:val="0"/>
                      <w:marTop w:val="0"/>
                      <w:marBottom w:val="0"/>
                      <w:divBdr>
                        <w:top w:val="none" w:sz="0" w:space="0" w:color="auto"/>
                        <w:left w:val="none" w:sz="0" w:space="0" w:color="auto"/>
                        <w:bottom w:val="none" w:sz="0" w:space="0" w:color="auto"/>
                        <w:right w:val="none" w:sz="0" w:space="0" w:color="auto"/>
                      </w:divBdr>
                      <w:divsChild>
                        <w:div w:id="20455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1471">
      <w:bodyDiv w:val="1"/>
      <w:marLeft w:val="0"/>
      <w:marRight w:val="0"/>
      <w:marTop w:val="0"/>
      <w:marBottom w:val="0"/>
      <w:divBdr>
        <w:top w:val="none" w:sz="0" w:space="0" w:color="auto"/>
        <w:left w:val="none" w:sz="0" w:space="0" w:color="auto"/>
        <w:bottom w:val="none" w:sz="0" w:space="0" w:color="auto"/>
        <w:right w:val="none" w:sz="0" w:space="0" w:color="auto"/>
      </w:divBdr>
      <w:divsChild>
        <w:div w:id="235629629">
          <w:marLeft w:val="0"/>
          <w:marRight w:val="0"/>
          <w:marTop w:val="0"/>
          <w:marBottom w:val="0"/>
          <w:divBdr>
            <w:top w:val="none" w:sz="0" w:space="0" w:color="auto"/>
            <w:left w:val="none" w:sz="0" w:space="0" w:color="auto"/>
            <w:bottom w:val="none" w:sz="0" w:space="0" w:color="auto"/>
            <w:right w:val="none" w:sz="0" w:space="0" w:color="auto"/>
          </w:divBdr>
        </w:div>
        <w:div w:id="387917842">
          <w:marLeft w:val="0"/>
          <w:marRight w:val="0"/>
          <w:marTop w:val="0"/>
          <w:marBottom w:val="0"/>
          <w:divBdr>
            <w:top w:val="none" w:sz="0" w:space="0" w:color="auto"/>
            <w:left w:val="none" w:sz="0" w:space="0" w:color="auto"/>
            <w:bottom w:val="none" w:sz="0" w:space="0" w:color="auto"/>
            <w:right w:val="none" w:sz="0" w:space="0" w:color="auto"/>
          </w:divBdr>
        </w:div>
      </w:divsChild>
    </w:div>
    <w:div w:id="1642072570">
      <w:bodyDiv w:val="1"/>
      <w:marLeft w:val="0"/>
      <w:marRight w:val="0"/>
      <w:marTop w:val="0"/>
      <w:marBottom w:val="0"/>
      <w:divBdr>
        <w:top w:val="none" w:sz="0" w:space="0" w:color="auto"/>
        <w:left w:val="none" w:sz="0" w:space="0" w:color="auto"/>
        <w:bottom w:val="none" w:sz="0" w:space="0" w:color="auto"/>
        <w:right w:val="none" w:sz="0" w:space="0" w:color="auto"/>
      </w:divBdr>
      <w:divsChild>
        <w:div w:id="415631841">
          <w:marLeft w:val="0"/>
          <w:marRight w:val="0"/>
          <w:marTop w:val="0"/>
          <w:marBottom w:val="0"/>
          <w:divBdr>
            <w:top w:val="none" w:sz="0" w:space="0" w:color="auto"/>
            <w:left w:val="none" w:sz="0" w:space="0" w:color="auto"/>
            <w:bottom w:val="none" w:sz="0" w:space="0" w:color="auto"/>
            <w:right w:val="none" w:sz="0" w:space="0" w:color="auto"/>
          </w:divBdr>
        </w:div>
        <w:div w:id="2066833430">
          <w:marLeft w:val="0"/>
          <w:marRight w:val="0"/>
          <w:marTop w:val="0"/>
          <w:marBottom w:val="0"/>
          <w:divBdr>
            <w:top w:val="none" w:sz="0" w:space="0" w:color="auto"/>
            <w:left w:val="none" w:sz="0" w:space="0" w:color="auto"/>
            <w:bottom w:val="none" w:sz="0" w:space="0" w:color="auto"/>
            <w:right w:val="none" w:sz="0" w:space="0" w:color="auto"/>
          </w:divBdr>
        </w:div>
      </w:divsChild>
    </w:div>
    <w:div w:id="1824613484">
      <w:bodyDiv w:val="1"/>
      <w:marLeft w:val="0"/>
      <w:marRight w:val="0"/>
      <w:marTop w:val="0"/>
      <w:marBottom w:val="0"/>
      <w:divBdr>
        <w:top w:val="none" w:sz="0" w:space="0" w:color="auto"/>
        <w:left w:val="none" w:sz="0" w:space="0" w:color="auto"/>
        <w:bottom w:val="none" w:sz="0" w:space="0" w:color="auto"/>
        <w:right w:val="none" w:sz="0" w:space="0" w:color="auto"/>
      </w:divBdr>
      <w:divsChild>
        <w:div w:id="698553544">
          <w:marLeft w:val="0"/>
          <w:marRight w:val="0"/>
          <w:marTop w:val="0"/>
          <w:marBottom w:val="0"/>
          <w:divBdr>
            <w:top w:val="none" w:sz="0" w:space="0" w:color="auto"/>
            <w:left w:val="none" w:sz="0" w:space="0" w:color="auto"/>
            <w:bottom w:val="none" w:sz="0" w:space="0" w:color="auto"/>
            <w:right w:val="none" w:sz="0" w:space="0" w:color="auto"/>
          </w:divBdr>
          <w:divsChild>
            <w:div w:id="1220635306">
              <w:marLeft w:val="0"/>
              <w:marRight w:val="0"/>
              <w:marTop w:val="0"/>
              <w:marBottom w:val="450"/>
              <w:divBdr>
                <w:top w:val="none" w:sz="0" w:space="0" w:color="auto"/>
                <w:left w:val="none" w:sz="0" w:space="0" w:color="auto"/>
                <w:bottom w:val="none" w:sz="0" w:space="0" w:color="auto"/>
                <w:right w:val="none" w:sz="0" w:space="0" w:color="auto"/>
              </w:divBdr>
              <w:divsChild>
                <w:div w:id="903759755">
                  <w:marLeft w:val="300"/>
                  <w:marRight w:val="300"/>
                  <w:marTop w:val="300"/>
                  <w:marBottom w:val="300"/>
                  <w:divBdr>
                    <w:top w:val="none" w:sz="0" w:space="0" w:color="auto"/>
                    <w:left w:val="none" w:sz="0" w:space="0" w:color="auto"/>
                    <w:bottom w:val="none" w:sz="0" w:space="0" w:color="auto"/>
                    <w:right w:val="none" w:sz="0" w:space="0" w:color="auto"/>
                  </w:divBdr>
                  <w:divsChild>
                    <w:div w:id="1383597717">
                      <w:marLeft w:val="0"/>
                      <w:marRight w:val="0"/>
                      <w:marTop w:val="0"/>
                      <w:marBottom w:val="0"/>
                      <w:divBdr>
                        <w:top w:val="none" w:sz="0" w:space="0" w:color="auto"/>
                        <w:left w:val="none" w:sz="0" w:space="0" w:color="auto"/>
                        <w:bottom w:val="none" w:sz="0" w:space="0" w:color="auto"/>
                        <w:right w:val="none" w:sz="0" w:space="0" w:color="auto"/>
                      </w:divBdr>
                    </w:div>
                    <w:div w:id="481430627">
                      <w:marLeft w:val="0"/>
                      <w:marRight w:val="0"/>
                      <w:marTop w:val="0"/>
                      <w:marBottom w:val="0"/>
                      <w:divBdr>
                        <w:top w:val="none" w:sz="0" w:space="0" w:color="auto"/>
                        <w:left w:val="none" w:sz="0" w:space="0" w:color="auto"/>
                        <w:bottom w:val="none" w:sz="0" w:space="0" w:color="auto"/>
                        <w:right w:val="none" w:sz="0" w:space="0" w:color="auto"/>
                      </w:divBdr>
                    </w:div>
                    <w:div w:id="90905370">
                      <w:marLeft w:val="0"/>
                      <w:marRight w:val="0"/>
                      <w:marTop w:val="0"/>
                      <w:marBottom w:val="0"/>
                      <w:divBdr>
                        <w:top w:val="none" w:sz="0" w:space="0" w:color="auto"/>
                        <w:left w:val="none" w:sz="0" w:space="0" w:color="auto"/>
                        <w:bottom w:val="none" w:sz="0" w:space="0" w:color="auto"/>
                        <w:right w:val="none" w:sz="0" w:space="0" w:color="auto"/>
                      </w:divBdr>
                      <w:divsChild>
                        <w:div w:id="9872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10550">
      <w:bodyDiv w:val="1"/>
      <w:marLeft w:val="0"/>
      <w:marRight w:val="0"/>
      <w:marTop w:val="0"/>
      <w:marBottom w:val="0"/>
      <w:divBdr>
        <w:top w:val="none" w:sz="0" w:space="0" w:color="auto"/>
        <w:left w:val="none" w:sz="0" w:space="0" w:color="auto"/>
        <w:bottom w:val="none" w:sz="0" w:space="0" w:color="auto"/>
        <w:right w:val="none" w:sz="0" w:space="0" w:color="auto"/>
      </w:divBdr>
      <w:divsChild>
        <w:div w:id="2038771723">
          <w:marLeft w:val="0"/>
          <w:marRight w:val="0"/>
          <w:marTop w:val="0"/>
          <w:marBottom w:val="0"/>
          <w:divBdr>
            <w:top w:val="none" w:sz="0" w:space="0" w:color="auto"/>
            <w:left w:val="none" w:sz="0" w:space="0" w:color="auto"/>
            <w:bottom w:val="none" w:sz="0" w:space="0" w:color="auto"/>
            <w:right w:val="none" w:sz="0" w:space="0" w:color="auto"/>
          </w:divBdr>
          <w:divsChild>
            <w:div w:id="2042195895">
              <w:marLeft w:val="0"/>
              <w:marRight w:val="0"/>
              <w:marTop w:val="0"/>
              <w:marBottom w:val="450"/>
              <w:divBdr>
                <w:top w:val="none" w:sz="0" w:space="0" w:color="auto"/>
                <w:left w:val="none" w:sz="0" w:space="0" w:color="auto"/>
                <w:bottom w:val="none" w:sz="0" w:space="0" w:color="auto"/>
                <w:right w:val="none" w:sz="0" w:space="0" w:color="auto"/>
              </w:divBdr>
              <w:divsChild>
                <w:div w:id="971256121">
                  <w:marLeft w:val="300"/>
                  <w:marRight w:val="300"/>
                  <w:marTop w:val="300"/>
                  <w:marBottom w:val="300"/>
                  <w:divBdr>
                    <w:top w:val="none" w:sz="0" w:space="0" w:color="auto"/>
                    <w:left w:val="none" w:sz="0" w:space="0" w:color="auto"/>
                    <w:bottom w:val="none" w:sz="0" w:space="0" w:color="auto"/>
                    <w:right w:val="none" w:sz="0" w:space="0" w:color="auto"/>
                  </w:divBdr>
                  <w:divsChild>
                    <w:div w:id="1738046007">
                      <w:marLeft w:val="0"/>
                      <w:marRight w:val="0"/>
                      <w:marTop w:val="0"/>
                      <w:marBottom w:val="0"/>
                      <w:divBdr>
                        <w:top w:val="none" w:sz="0" w:space="0" w:color="auto"/>
                        <w:left w:val="none" w:sz="0" w:space="0" w:color="auto"/>
                        <w:bottom w:val="none" w:sz="0" w:space="0" w:color="auto"/>
                        <w:right w:val="none" w:sz="0" w:space="0" w:color="auto"/>
                      </w:divBdr>
                    </w:div>
                    <w:div w:id="823084489">
                      <w:marLeft w:val="0"/>
                      <w:marRight w:val="0"/>
                      <w:marTop w:val="0"/>
                      <w:marBottom w:val="0"/>
                      <w:divBdr>
                        <w:top w:val="none" w:sz="0" w:space="0" w:color="auto"/>
                        <w:left w:val="none" w:sz="0" w:space="0" w:color="auto"/>
                        <w:bottom w:val="none" w:sz="0" w:space="0" w:color="auto"/>
                        <w:right w:val="none" w:sz="0" w:space="0" w:color="auto"/>
                      </w:divBdr>
                    </w:div>
                    <w:div w:id="906450494">
                      <w:marLeft w:val="0"/>
                      <w:marRight w:val="0"/>
                      <w:marTop w:val="0"/>
                      <w:marBottom w:val="0"/>
                      <w:divBdr>
                        <w:top w:val="none" w:sz="0" w:space="0" w:color="auto"/>
                        <w:left w:val="none" w:sz="0" w:space="0" w:color="auto"/>
                        <w:bottom w:val="none" w:sz="0" w:space="0" w:color="auto"/>
                        <w:right w:val="none" w:sz="0" w:space="0" w:color="auto"/>
                      </w:divBdr>
                      <w:divsChild>
                        <w:div w:id="15262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2020-06-30T10:13:00Z</dcterms:created>
  <dcterms:modified xsi:type="dcterms:W3CDTF">2020-06-30T10:13:00Z</dcterms:modified>
</cp:coreProperties>
</file>