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DC3" w:rsidRDefault="00596DC3" w:rsidP="00596DC3">
      <w:pPr>
        <w:pStyle w:val="NormalWeb"/>
      </w:pPr>
      <w:bookmarkStart w:id="0" w:name="_GoBack"/>
      <w:r>
        <w:t xml:space="preserve">This is the last part of the assignment hopefully you can included the papers you already wrote into this assignment. </w:t>
      </w:r>
      <w:r>
        <w:br/>
        <w:t>Overview</w:t>
      </w:r>
      <w:r>
        <w:br/>
        <w:t>The final project requires that you demonstrate an understanding of how to apply quantitative or qualitative research methods pertaining to marriage and family therapy. The application of specific research methods requires that you develop a research topic and through a process of analysis select and design the appropriate research methods to gather data about that topic. You will develop a quantitative or qualitative research proposal to develop and analyze.</w:t>
      </w:r>
      <w:r>
        <w:br/>
      </w:r>
      <w:r>
        <w:br/>
        <w:t>Assignment Description</w:t>
      </w:r>
      <w:r>
        <w:br/>
        <w:t>Write a 15–17 page paper that includes your previous work in the Literature Review and Methodology assignments. Your research proposal will use a quantitative method or a qualitative method of your choice. You will use several levels of heading for your paper. The following outline is a guideline for your paper contents</w:t>
      </w:r>
      <w:proofErr w:type="gramStart"/>
      <w:r>
        <w:t>:</w:t>
      </w:r>
      <w:proofErr w:type="gramEnd"/>
      <w:r>
        <w:br/>
      </w:r>
      <w:r>
        <w:br/>
        <w:t>Limitations: Describe the limitations of your study. This will broadly cover these areas</w:t>
      </w:r>
      <w:proofErr w:type="gramStart"/>
      <w:r>
        <w:t>:</w:t>
      </w:r>
      <w:proofErr w:type="gramEnd"/>
      <w:r>
        <w:br/>
        <w:t>The limitations inherent in studying the area you have chosen.</w:t>
      </w:r>
      <w:r>
        <w:br/>
        <w:t>The limitations of the quantitative or qualitative method(s) you have chosen.</w:t>
      </w:r>
      <w:r>
        <w:br/>
        <w:t>Authorization: Describe where your study will take place and the specific authorizations you will need.</w:t>
      </w:r>
      <w:r>
        <w:br/>
        <w:t>Procedure: Describe the format for your study. Be specific on location, schedule, and procedures in each phase of your study. And be consistent with your experimental design.</w:t>
      </w:r>
      <w:r>
        <w:br/>
        <w:t>Data analysis: Describe the following</w:t>
      </w:r>
      <w:proofErr w:type="gramStart"/>
      <w:r>
        <w:t>:</w:t>
      </w:r>
      <w:proofErr w:type="gramEnd"/>
      <w:r>
        <w:br/>
        <w:t>How you will collect your data.</w:t>
      </w:r>
      <w:r>
        <w:br/>
        <w:t>If you are using a quantitative method, the statistical procedure(s) you are using for data analysis.</w:t>
      </w:r>
      <w:r>
        <w:br/>
        <w:t xml:space="preserve">If you are using a qualitative method, the </w:t>
      </w:r>
      <w:proofErr w:type="gramStart"/>
      <w:r>
        <w:t>process(</w:t>
      </w:r>
      <w:proofErr w:type="spellStart"/>
      <w:proofErr w:type="gramEnd"/>
      <w:r>
        <w:t>es</w:t>
      </w:r>
      <w:proofErr w:type="spellEnd"/>
      <w:r>
        <w:t>) you are using for analysis.</w:t>
      </w:r>
      <w:r>
        <w:br/>
        <w:t>Relevance: Evaluate how this research might help inform professional practice, paying particular attention to specific applications. Specify where and when your research might be used.</w:t>
      </w:r>
      <w:r>
        <w:br/>
        <w:t>Submission Requirements</w:t>
      </w:r>
      <w:r>
        <w:br/>
        <w:t>In addition to following the outline above, your paper will be graded on the following criteria</w:t>
      </w:r>
      <w:proofErr w:type="gramStart"/>
      <w:r>
        <w:t>:</w:t>
      </w:r>
      <w:proofErr w:type="gramEnd"/>
      <w:r>
        <w:br/>
      </w:r>
      <w:bookmarkEnd w:id="0"/>
      <w:r>
        <w:br/>
        <w:t>Written Communication: It should be free of errors that detract from the overall message.</w:t>
      </w:r>
      <w:r>
        <w:br/>
        <w:t>APA formatting: References and citations are formatted according to current APA style and formatting guidelines.</w:t>
      </w:r>
      <w:r>
        <w:br/>
        <w:t>Number of references: Minimum of 10 academic references.</w:t>
      </w:r>
      <w:r>
        <w:br/>
        <w:t>Length: 15–17 typed, double-spaced pages.</w:t>
      </w:r>
      <w:r>
        <w:br/>
        <w:t>Font and font size: Times New Roman, 12 points.</w:t>
      </w:r>
    </w:p>
    <w:p w:rsidR="00C85B7C" w:rsidRDefault="00C85B7C"/>
    <w:sectPr w:rsidR="00C85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1EC"/>
    <w:rsid w:val="001053AE"/>
    <w:rsid w:val="002F1947"/>
    <w:rsid w:val="00461DF6"/>
    <w:rsid w:val="004D71EC"/>
    <w:rsid w:val="0050629B"/>
    <w:rsid w:val="00596DC3"/>
    <w:rsid w:val="007A7428"/>
    <w:rsid w:val="009873CE"/>
    <w:rsid w:val="009E3000"/>
    <w:rsid w:val="00C85B7C"/>
    <w:rsid w:val="00D64B0A"/>
    <w:rsid w:val="00D86098"/>
    <w:rsid w:val="00F12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E23A5-4122-4AB4-922E-8490D54B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73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736889">
      <w:bodyDiv w:val="1"/>
      <w:marLeft w:val="0"/>
      <w:marRight w:val="0"/>
      <w:marTop w:val="0"/>
      <w:marBottom w:val="0"/>
      <w:divBdr>
        <w:top w:val="none" w:sz="0" w:space="0" w:color="auto"/>
        <w:left w:val="none" w:sz="0" w:space="0" w:color="auto"/>
        <w:bottom w:val="none" w:sz="0" w:space="0" w:color="auto"/>
        <w:right w:val="none" w:sz="0" w:space="0" w:color="auto"/>
      </w:divBdr>
    </w:div>
    <w:div w:id="979188273">
      <w:bodyDiv w:val="1"/>
      <w:marLeft w:val="0"/>
      <w:marRight w:val="0"/>
      <w:marTop w:val="0"/>
      <w:marBottom w:val="0"/>
      <w:divBdr>
        <w:top w:val="none" w:sz="0" w:space="0" w:color="auto"/>
        <w:left w:val="none" w:sz="0" w:space="0" w:color="auto"/>
        <w:bottom w:val="none" w:sz="0" w:space="0" w:color="auto"/>
        <w:right w:val="none" w:sz="0" w:space="0" w:color="auto"/>
      </w:divBdr>
    </w:div>
    <w:div w:id="1020664814">
      <w:bodyDiv w:val="1"/>
      <w:marLeft w:val="0"/>
      <w:marRight w:val="0"/>
      <w:marTop w:val="0"/>
      <w:marBottom w:val="0"/>
      <w:divBdr>
        <w:top w:val="none" w:sz="0" w:space="0" w:color="auto"/>
        <w:left w:val="none" w:sz="0" w:space="0" w:color="auto"/>
        <w:bottom w:val="none" w:sz="0" w:space="0" w:color="auto"/>
        <w:right w:val="none" w:sz="0" w:space="0" w:color="auto"/>
      </w:divBdr>
    </w:div>
    <w:div w:id="1074667225">
      <w:bodyDiv w:val="1"/>
      <w:marLeft w:val="0"/>
      <w:marRight w:val="0"/>
      <w:marTop w:val="0"/>
      <w:marBottom w:val="0"/>
      <w:divBdr>
        <w:top w:val="none" w:sz="0" w:space="0" w:color="auto"/>
        <w:left w:val="none" w:sz="0" w:space="0" w:color="auto"/>
        <w:bottom w:val="none" w:sz="0" w:space="0" w:color="auto"/>
        <w:right w:val="none" w:sz="0" w:space="0" w:color="auto"/>
      </w:divBdr>
    </w:div>
    <w:div w:id="1745908643">
      <w:bodyDiv w:val="1"/>
      <w:marLeft w:val="0"/>
      <w:marRight w:val="0"/>
      <w:marTop w:val="0"/>
      <w:marBottom w:val="0"/>
      <w:divBdr>
        <w:top w:val="none" w:sz="0" w:space="0" w:color="auto"/>
        <w:left w:val="none" w:sz="0" w:space="0" w:color="auto"/>
        <w:bottom w:val="none" w:sz="0" w:space="0" w:color="auto"/>
        <w:right w:val="none" w:sz="0" w:space="0" w:color="auto"/>
      </w:divBdr>
    </w:div>
    <w:div w:id="185402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2020-06-05T10:08:00Z</dcterms:created>
  <dcterms:modified xsi:type="dcterms:W3CDTF">2020-06-05T10:08:00Z</dcterms:modified>
</cp:coreProperties>
</file>