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4EEF" w:rsidRDefault="00326364">
      <w:r>
        <w:rPr>
          <w:rFonts w:ascii="Arial" w:hAnsi="Arial" w:cs="Arial"/>
          <w:color w:val="333333"/>
          <w:shd w:val="clear" w:color="auto" w:fill="FFFFFF"/>
        </w:rPr>
        <w:t>Select a character from a story we have read and write a brief character sketch that uses the terms and qualities discussed in this module to describe him or her. The purpose of the assignment is to show that you thoroughly understand the terminology, so be sure to explain your descriptions. Be sure to address--at a minimum--the following: Show title and character's name; physical and personality description; whether the character is a flat, round, or stock character; whether he or she is dynamic, static, or a foil; and whether he or she is plausible and consistent. Length and Formatting Requirements: The assignment should be at least 750 words long and double spaced (the word count does not include the Works Cited page). Use a 12 point font in Times New Roman or Arial. Margins should be 1" on all sides. Do not use a title page, but use a proper MLA heading, and title your assignment. Quoting and Documentation Requirements: You must quote material from the story to support your analysis of the chosen character. If you are not sure how to use MLA style, some links are provided on the Module 4 Additional Resources page and the Get Help page under the Getting Started Module. Grading Rubric: Your paper must address the following elements: Description: 5 points Flat/Round/Stock: 20 points Dynamic/Static/Foil: 20 point</w:t>
      </w:r>
      <w:bookmarkStart w:id="0" w:name="_GoBack"/>
      <w:bookmarkEnd w:id="0"/>
    </w:p>
    <w:sectPr w:rsidR="00E44EE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6364"/>
    <w:rsid w:val="00326364"/>
    <w:rsid w:val="00E44E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696218-25E6-4D35-89D6-8BECD7745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199</Words>
  <Characters>1136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Kelvin</dc:creator>
  <cp:keywords/>
  <dc:description/>
  <cp:lastModifiedBy>Kelvin</cp:lastModifiedBy>
  <cp:revision>1</cp:revision>
  <dcterms:created xsi:type="dcterms:W3CDTF">2020-06-06T08:39:00Z</dcterms:created>
  <dcterms:modified xsi:type="dcterms:W3CDTF">2020-06-06T08:42:00Z</dcterms:modified>
</cp:coreProperties>
</file>