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68" w:rsidRPr="00896868" w:rsidRDefault="00896868" w:rsidP="0089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86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896868" w:rsidRPr="00896868" w:rsidRDefault="00896868" w:rsidP="0089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>Description</w:t>
      </w:r>
      <w:proofErr w:type="gramStart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1. In the context of human-computer interaction, develop an original idea for improving a user experience. The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project’s design scope can aim to improve on an existing product or service - or focus on creating something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entirely new.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2. Present a 1500-word report about the user research. Include the following elements: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a. outline the product or service to be designed &amp; frame the design challenge;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b. segment &amp; </w:t>
      </w:r>
      <w:proofErr w:type="spellStart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>prioritise</w:t>
      </w:r>
      <w:proofErr w:type="spellEnd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audience, profiling them using secondary research;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c. draft a set of assumptions, questions &amp; tasks to test;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d. recruit &amp; interview 5 users;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e. </w:t>
      </w:r>
      <w:proofErr w:type="spellStart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>summarise</w:t>
      </w:r>
      <w:proofErr w:type="spellEnd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findings;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f. develop a focal persona.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Details</w:t>
      </w:r>
      <w:proofErr w:type="gramStart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1. Research methods: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http://www.designkit.org/methods</w:t>
      </w:r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2. Research sprint</w:t>
      </w:r>
      <w:proofErr w:type="gramStart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896868">
        <w:rPr>
          <w:rFonts w:ascii="Verdana" w:eastAsia="Times New Roman" w:hAnsi="Verdana" w:cs="Times New Roman"/>
          <w:color w:val="000000"/>
          <w:sz w:val="17"/>
          <w:szCs w:val="17"/>
        </w:rPr>
        <w:br/>
        <w:t>https://library.gv.com/the-gv-research-sprint-interview-participants-and-summarize-findings-day-4-3d34792baa3f</w:t>
      </w:r>
    </w:p>
    <w:p w:rsidR="00263FA9" w:rsidRDefault="00263FA9">
      <w:bookmarkStart w:id="0" w:name="_GoBack"/>
      <w:bookmarkEnd w:id="0"/>
    </w:p>
    <w:sectPr w:rsidR="0026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68"/>
    <w:rsid w:val="00263FA9"/>
    <w:rsid w:val="008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920AC-97A7-4509-8275-F3E51D7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2020-06-29T07:30:00Z</dcterms:created>
  <dcterms:modified xsi:type="dcterms:W3CDTF">2020-06-29T07:31:00Z</dcterms:modified>
</cp:coreProperties>
</file>