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80374B" w:rsidRDefault="00982E85">
      <w:r w:rsidRPr="00982E85">
        <w:t>The STUXNET Virus specifically targeted an industrial complex, causing significant damage to several types of machinery. For this SLP: Describe the STUXNET Virus effects on the Iranian Uranium Enrichment Facility. Identify how the virus was introduced into the plant control system. Identify any other countries in which the STUXNET virus was discovered and, if possible, how it was introduced there. APPLY FOR THIS CASE</w:t>
      </w:r>
      <w:bookmarkStart w:id="0" w:name="_GoBack"/>
      <w:bookmarkEnd w:id="0"/>
    </w:p>
    <w:sectPr w:rsidR="00C85B7C" w:rsidRPr="0080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44F8A"/>
    <w:rsid w:val="0044640F"/>
    <w:rsid w:val="004E5A33"/>
    <w:rsid w:val="005E0319"/>
    <w:rsid w:val="00625F26"/>
    <w:rsid w:val="006D6F35"/>
    <w:rsid w:val="007177A8"/>
    <w:rsid w:val="007443D9"/>
    <w:rsid w:val="007A7428"/>
    <w:rsid w:val="0080374B"/>
    <w:rsid w:val="008144C2"/>
    <w:rsid w:val="0086476C"/>
    <w:rsid w:val="00982E85"/>
    <w:rsid w:val="00A55011"/>
    <w:rsid w:val="00AB32E8"/>
    <w:rsid w:val="00B20EAE"/>
    <w:rsid w:val="00C85B7C"/>
    <w:rsid w:val="00C92FA1"/>
    <w:rsid w:val="00D13D48"/>
    <w:rsid w:val="00D64B0A"/>
    <w:rsid w:val="00DD06FF"/>
    <w:rsid w:val="00DF37ED"/>
    <w:rsid w:val="00E06C1F"/>
    <w:rsid w:val="00E277DF"/>
    <w:rsid w:val="00E60983"/>
    <w:rsid w:val="00EA749B"/>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2020-06-30T06:56:00Z</dcterms:created>
  <dcterms:modified xsi:type="dcterms:W3CDTF">2020-06-30T06:56:00Z</dcterms:modified>
</cp:coreProperties>
</file>